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F6E" w:rsidRDefault="00350A9D" w:rsidP="00E47529">
      <w:pPr>
        <w:pStyle w:val="ad"/>
      </w:pPr>
      <w:r>
        <w:rPr>
          <w:noProof/>
        </w:rPr>
        <w:pict>
          <v:line id="_x0000_s1026" style="position:absolute;z-index:1" from="9pt,9pt" to="10.35pt,757.7pt" strokeweight="6pt">
            <v:stroke linestyle="thickBetweenThin"/>
            <w10:wrap type="square" anchorx="page"/>
          </v:line>
        </w:pict>
      </w:r>
    </w:p>
    <w:p w:rsidR="00533F6E" w:rsidRPr="001711C4" w:rsidRDefault="00350A9D" w:rsidP="00201E42">
      <w:pPr>
        <w:pStyle w:val="1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Эмблема ССК" style="position:absolute;left:0;text-align:left;margin-left:27pt;margin-top:0;width:60.55pt;height:63pt;z-index:2;visibility:visible">
            <v:imagedata r:id="rId7" o:title=""/>
            <w10:wrap type="square"/>
          </v:shape>
        </w:pict>
      </w:r>
      <w:r w:rsidR="00533F6E" w:rsidRPr="001711C4">
        <w:t>ОБЛАСТНОЕ ГОСУДАРСТВЕННОЕ БЮДЖЕТНОЕ</w:t>
      </w:r>
    </w:p>
    <w:p w:rsidR="00533F6E" w:rsidRPr="001711C4" w:rsidRDefault="00533F6E" w:rsidP="00201E42">
      <w:pPr>
        <w:pStyle w:val="1"/>
        <w:jc w:val="center"/>
      </w:pPr>
      <w:r w:rsidRPr="001711C4">
        <w:t>ПРОФЕССИОНАЛЬНОЕ ОБРАЗОВАТЕЛЬНОЕ УЧРЕЖДЕНИЕ</w:t>
      </w:r>
    </w:p>
    <w:p w:rsidR="00533F6E" w:rsidRDefault="00533F6E" w:rsidP="00201E42">
      <w:pPr>
        <w:pStyle w:val="23"/>
        <w:ind w:right="55"/>
        <w:jc w:val="center"/>
        <w:rPr>
          <w:b/>
          <w:bCs/>
          <w:spacing w:val="40"/>
        </w:rPr>
      </w:pPr>
      <w:r>
        <w:rPr>
          <w:b/>
          <w:bCs/>
          <w:spacing w:val="40"/>
        </w:rPr>
        <w:t xml:space="preserve"> «СМОЛЕНСКИЙСТРОИТЕЛЬНЫЙ КОЛЛЕДЖ»</w:t>
      </w:r>
    </w:p>
    <w:p w:rsidR="00533F6E" w:rsidRDefault="00533F6E" w:rsidP="00201E42">
      <w:pPr>
        <w:rPr>
          <w:sz w:val="28"/>
          <w:szCs w:val="28"/>
        </w:rPr>
      </w:pPr>
    </w:p>
    <w:p w:rsidR="00533F6E" w:rsidRDefault="00533F6E" w:rsidP="00201E42">
      <w:pPr>
        <w:rPr>
          <w:sz w:val="28"/>
          <w:szCs w:val="28"/>
        </w:rPr>
      </w:pPr>
    </w:p>
    <w:p w:rsidR="00533F6E" w:rsidRDefault="00533F6E" w:rsidP="00201E42">
      <w:pPr>
        <w:rPr>
          <w:sz w:val="28"/>
          <w:szCs w:val="28"/>
        </w:rPr>
      </w:pPr>
    </w:p>
    <w:p w:rsidR="00533F6E" w:rsidRDefault="00533F6E" w:rsidP="00201E42">
      <w:pPr>
        <w:rPr>
          <w:sz w:val="28"/>
          <w:szCs w:val="28"/>
        </w:rPr>
      </w:pPr>
    </w:p>
    <w:p w:rsidR="00533F6E" w:rsidRDefault="00533F6E" w:rsidP="00201E42">
      <w:pPr>
        <w:rPr>
          <w:sz w:val="28"/>
          <w:szCs w:val="28"/>
        </w:rPr>
      </w:pPr>
    </w:p>
    <w:p w:rsidR="00533F6E" w:rsidRDefault="00533F6E" w:rsidP="00201E42">
      <w:pPr>
        <w:rPr>
          <w:sz w:val="28"/>
          <w:szCs w:val="28"/>
        </w:rPr>
      </w:pPr>
    </w:p>
    <w:p w:rsidR="00533F6E" w:rsidRDefault="00533F6E" w:rsidP="00201E42">
      <w:pPr>
        <w:rPr>
          <w:sz w:val="28"/>
          <w:szCs w:val="28"/>
        </w:rPr>
      </w:pPr>
    </w:p>
    <w:p w:rsidR="00533F6E" w:rsidRDefault="00533F6E" w:rsidP="00201E42">
      <w:pPr>
        <w:rPr>
          <w:sz w:val="28"/>
          <w:szCs w:val="28"/>
        </w:rPr>
      </w:pPr>
    </w:p>
    <w:p w:rsidR="00533F6E" w:rsidRDefault="00533F6E" w:rsidP="00201E42">
      <w:pPr>
        <w:rPr>
          <w:sz w:val="28"/>
          <w:szCs w:val="28"/>
        </w:rPr>
      </w:pPr>
    </w:p>
    <w:p w:rsidR="00533F6E" w:rsidRDefault="00533F6E" w:rsidP="00201E42">
      <w:pPr>
        <w:rPr>
          <w:sz w:val="28"/>
          <w:szCs w:val="28"/>
        </w:rPr>
      </w:pPr>
    </w:p>
    <w:p w:rsidR="00533F6E" w:rsidRPr="009C6CD9" w:rsidRDefault="00533F6E" w:rsidP="00201E42">
      <w:pPr>
        <w:spacing w:line="360" w:lineRule="auto"/>
        <w:ind w:left="-57" w:firstLine="57"/>
        <w:jc w:val="center"/>
        <w:rPr>
          <w:b/>
          <w:bCs/>
          <w:sz w:val="36"/>
          <w:szCs w:val="36"/>
        </w:rPr>
      </w:pPr>
      <w:r w:rsidRPr="009C6CD9">
        <w:rPr>
          <w:b/>
          <w:bCs/>
          <w:sz w:val="36"/>
          <w:szCs w:val="36"/>
        </w:rPr>
        <w:t>РАБОЧАЯ ПРОГРАММА</w:t>
      </w:r>
      <w:r>
        <w:rPr>
          <w:b/>
          <w:bCs/>
          <w:sz w:val="36"/>
          <w:szCs w:val="36"/>
        </w:rPr>
        <w:t xml:space="preserve"> ПРОФЕССИОНАЛЬНОГО МОДУЛЯ </w:t>
      </w:r>
    </w:p>
    <w:p w:rsidR="00533F6E" w:rsidRPr="009C6CD9" w:rsidRDefault="00533F6E" w:rsidP="00201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6"/>
          <w:szCs w:val="36"/>
        </w:rPr>
      </w:pPr>
      <w:r w:rsidRPr="009C6CD9">
        <w:rPr>
          <w:b/>
          <w:bCs/>
          <w:sz w:val="36"/>
          <w:szCs w:val="36"/>
        </w:rPr>
        <w:t>ПМ.03 КАРТОГРАФО-ГЕОДЕЗИЧЕСКОЕ СОПРОВОЖДЕНИЕ ЗЕМЕЛЬНО-ИМУЩЕСТВЕННЫХ ОТНОШЕНИЙ</w:t>
      </w:r>
    </w:p>
    <w:p w:rsidR="00533F6E" w:rsidRPr="009C6CD9" w:rsidRDefault="00533F6E" w:rsidP="0050193F">
      <w:pPr>
        <w:pStyle w:val="af0"/>
        <w:jc w:val="center"/>
        <w:rPr>
          <w:b/>
          <w:bCs/>
          <w:sz w:val="36"/>
          <w:szCs w:val="36"/>
        </w:rPr>
      </w:pPr>
      <w:r w:rsidRPr="009C6CD9">
        <w:rPr>
          <w:b/>
          <w:bCs/>
          <w:sz w:val="36"/>
          <w:szCs w:val="36"/>
        </w:rPr>
        <w:t>для подготовки специалистов среднего звена по специальности среднего профессионального образования:</w:t>
      </w:r>
    </w:p>
    <w:p w:rsidR="00533F6E" w:rsidRPr="009C6CD9" w:rsidRDefault="00533F6E" w:rsidP="0050193F">
      <w:pPr>
        <w:pStyle w:val="af0"/>
        <w:jc w:val="center"/>
        <w:rPr>
          <w:b/>
          <w:bCs/>
          <w:sz w:val="36"/>
          <w:szCs w:val="36"/>
        </w:rPr>
      </w:pPr>
    </w:p>
    <w:p w:rsidR="00533F6E" w:rsidRPr="00CA3BE0" w:rsidRDefault="00533F6E" w:rsidP="0050193F">
      <w:pPr>
        <w:pStyle w:val="af0"/>
        <w:jc w:val="center"/>
        <w:rPr>
          <w:b/>
          <w:bCs/>
          <w:sz w:val="28"/>
          <w:szCs w:val="28"/>
        </w:rPr>
      </w:pPr>
      <w:r w:rsidRPr="009C6CD9">
        <w:rPr>
          <w:b/>
          <w:bCs/>
          <w:sz w:val="36"/>
          <w:szCs w:val="36"/>
        </w:rPr>
        <w:t>21.02.05 Земельно-имущественные отношения</w:t>
      </w:r>
    </w:p>
    <w:p w:rsidR="00533F6E" w:rsidRDefault="00533F6E" w:rsidP="00201E42">
      <w:pPr>
        <w:ind w:left="-57" w:firstLine="709"/>
        <w:jc w:val="center"/>
        <w:rPr>
          <w:sz w:val="28"/>
          <w:szCs w:val="28"/>
        </w:rPr>
      </w:pPr>
    </w:p>
    <w:p w:rsidR="00533F6E" w:rsidRDefault="00533F6E" w:rsidP="00201E42">
      <w:pPr>
        <w:ind w:left="-57" w:firstLine="709"/>
        <w:jc w:val="center"/>
        <w:rPr>
          <w:b/>
          <w:bCs/>
          <w:sz w:val="28"/>
          <w:szCs w:val="28"/>
        </w:rPr>
      </w:pPr>
    </w:p>
    <w:p w:rsidR="00533F6E" w:rsidRDefault="00533F6E" w:rsidP="00201E42">
      <w:pPr>
        <w:ind w:left="-57" w:firstLine="709"/>
        <w:jc w:val="center"/>
        <w:rPr>
          <w:b/>
          <w:bCs/>
          <w:sz w:val="28"/>
          <w:szCs w:val="28"/>
        </w:rPr>
      </w:pPr>
    </w:p>
    <w:p w:rsidR="00533F6E" w:rsidRDefault="00533F6E" w:rsidP="00201E42">
      <w:pPr>
        <w:ind w:left="-57" w:firstLine="709"/>
        <w:jc w:val="center"/>
        <w:rPr>
          <w:b/>
          <w:bCs/>
          <w:sz w:val="28"/>
          <w:szCs w:val="28"/>
        </w:rPr>
      </w:pPr>
    </w:p>
    <w:p w:rsidR="00533F6E" w:rsidRDefault="00533F6E" w:rsidP="00201E42">
      <w:pPr>
        <w:ind w:left="-57" w:firstLine="709"/>
        <w:jc w:val="center"/>
        <w:rPr>
          <w:b/>
          <w:bCs/>
          <w:sz w:val="28"/>
          <w:szCs w:val="28"/>
        </w:rPr>
      </w:pPr>
    </w:p>
    <w:p w:rsidR="00533F6E" w:rsidRDefault="00533F6E" w:rsidP="00201E42">
      <w:pPr>
        <w:ind w:left="-57" w:firstLine="709"/>
        <w:jc w:val="center"/>
        <w:rPr>
          <w:b/>
          <w:bCs/>
          <w:sz w:val="28"/>
          <w:szCs w:val="28"/>
        </w:rPr>
      </w:pPr>
    </w:p>
    <w:p w:rsidR="00533F6E" w:rsidRDefault="00533F6E" w:rsidP="00201E42">
      <w:pPr>
        <w:ind w:left="-57" w:firstLine="709"/>
        <w:jc w:val="center"/>
        <w:rPr>
          <w:b/>
          <w:bCs/>
          <w:sz w:val="28"/>
          <w:szCs w:val="28"/>
        </w:rPr>
      </w:pPr>
    </w:p>
    <w:p w:rsidR="00533F6E" w:rsidRDefault="00533F6E" w:rsidP="00201E42">
      <w:pPr>
        <w:ind w:left="-57" w:firstLine="709"/>
        <w:jc w:val="center"/>
        <w:rPr>
          <w:b/>
          <w:bCs/>
          <w:sz w:val="28"/>
          <w:szCs w:val="28"/>
        </w:rPr>
      </w:pPr>
    </w:p>
    <w:p w:rsidR="00533F6E" w:rsidRDefault="00533F6E" w:rsidP="00201E42">
      <w:pPr>
        <w:ind w:left="-57" w:firstLine="709"/>
        <w:jc w:val="center"/>
        <w:rPr>
          <w:b/>
          <w:bCs/>
          <w:sz w:val="28"/>
          <w:szCs w:val="28"/>
        </w:rPr>
      </w:pPr>
    </w:p>
    <w:p w:rsidR="00533F6E" w:rsidRDefault="00533F6E" w:rsidP="00201E42">
      <w:pPr>
        <w:ind w:left="-57" w:firstLine="709"/>
        <w:jc w:val="center"/>
        <w:rPr>
          <w:b/>
          <w:bCs/>
          <w:sz w:val="28"/>
          <w:szCs w:val="28"/>
        </w:rPr>
      </w:pPr>
    </w:p>
    <w:p w:rsidR="00533F6E" w:rsidRDefault="00533F6E" w:rsidP="0050193F">
      <w:pPr>
        <w:rPr>
          <w:b/>
          <w:bCs/>
          <w:sz w:val="28"/>
          <w:szCs w:val="28"/>
        </w:rPr>
      </w:pPr>
    </w:p>
    <w:p w:rsidR="00533F6E" w:rsidRDefault="00533F6E" w:rsidP="00201E42">
      <w:pPr>
        <w:ind w:left="-57" w:firstLine="709"/>
        <w:jc w:val="center"/>
        <w:rPr>
          <w:b/>
          <w:bCs/>
          <w:sz w:val="28"/>
          <w:szCs w:val="28"/>
        </w:rPr>
      </w:pPr>
    </w:p>
    <w:p w:rsidR="00533F6E" w:rsidRDefault="00533F6E" w:rsidP="001711C4">
      <w:pPr>
        <w:rPr>
          <w:b/>
          <w:bCs/>
          <w:sz w:val="28"/>
          <w:szCs w:val="28"/>
        </w:rPr>
      </w:pPr>
    </w:p>
    <w:p w:rsidR="00533F6E" w:rsidRDefault="00533F6E" w:rsidP="00201E42">
      <w:pPr>
        <w:rPr>
          <w:b/>
          <w:bCs/>
          <w:sz w:val="28"/>
          <w:szCs w:val="28"/>
        </w:rPr>
      </w:pPr>
    </w:p>
    <w:p w:rsidR="00533F6E" w:rsidRDefault="00533F6E" w:rsidP="00201E42">
      <w:pPr>
        <w:ind w:left="-57" w:firstLine="57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20 ___г.</w:t>
      </w:r>
    </w:p>
    <w:p w:rsidR="00533F6E" w:rsidRDefault="00350A9D" w:rsidP="00201E42">
      <w:pPr>
        <w:rPr>
          <w:rFonts w:ascii="Calibri" w:hAnsi="Calibri" w:cs="Calibri"/>
          <w:b/>
          <w:bCs/>
          <w:sz w:val="28"/>
          <w:szCs w:val="28"/>
        </w:rPr>
      </w:pPr>
      <w:r>
        <w:rPr>
          <w:noProof/>
        </w:rPr>
        <w:pict>
          <v:shape id="Рисунок 1" o:spid="_x0000_i1025" type="#_x0000_t75" alt="BD21303_" style="width:463.5pt;height:20.25pt;visibility:visible">
            <v:imagedata r:id="rId8" o:title=""/>
          </v:shape>
        </w:pict>
      </w:r>
    </w:p>
    <w:p w:rsidR="00533F6E" w:rsidRDefault="00533F6E" w:rsidP="00201E42">
      <w:pPr>
        <w:rPr>
          <w:sz w:val="28"/>
          <w:szCs w:val="28"/>
        </w:rPr>
        <w:sectPr w:rsidR="00533F6E">
          <w:pgSz w:w="11906" w:h="16838"/>
          <w:pgMar w:top="851" w:right="851" w:bottom="851" w:left="1134" w:header="709" w:footer="709" w:gutter="0"/>
          <w:cols w:space="720"/>
        </w:sectPr>
      </w:pPr>
    </w:p>
    <w:tbl>
      <w:tblPr>
        <w:tblW w:w="5000" w:type="pct"/>
        <w:tblInd w:w="-106" w:type="dxa"/>
        <w:tblLook w:val="01E0" w:firstRow="1" w:lastRow="1" w:firstColumn="1" w:lastColumn="1" w:noHBand="0" w:noVBand="0"/>
      </w:tblPr>
      <w:tblGrid>
        <w:gridCol w:w="3162"/>
        <w:gridCol w:w="3357"/>
        <w:gridCol w:w="3051"/>
      </w:tblGrid>
      <w:tr w:rsidR="00533F6E" w:rsidRPr="0061407D">
        <w:trPr>
          <w:trHeight w:val="3686"/>
        </w:trPr>
        <w:tc>
          <w:tcPr>
            <w:tcW w:w="1652" w:type="pct"/>
          </w:tcPr>
          <w:p w:rsidR="00533F6E" w:rsidRPr="0061407D" w:rsidRDefault="00533F6E" w:rsidP="00404FC6">
            <w:pPr>
              <w:rPr>
                <w:b/>
                <w:bCs/>
              </w:rPr>
            </w:pPr>
            <w:r w:rsidRPr="0061407D">
              <w:rPr>
                <w:b/>
                <w:bCs/>
              </w:rPr>
              <w:lastRenderedPageBreak/>
              <w:t>РАССМОТРЕНА</w:t>
            </w:r>
          </w:p>
          <w:p w:rsidR="00533F6E" w:rsidRPr="0061407D" w:rsidRDefault="00533F6E" w:rsidP="00404FC6">
            <w:r w:rsidRPr="0061407D">
              <w:t>на заседании цикловой комиссии</w:t>
            </w:r>
          </w:p>
          <w:p w:rsidR="00533F6E" w:rsidRPr="0061407D" w:rsidRDefault="00533F6E" w:rsidP="00404FC6">
            <w:r w:rsidRPr="0061407D">
              <w:t>Протокол №_________</w:t>
            </w:r>
          </w:p>
          <w:p w:rsidR="00533F6E" w:rsidRPr="0061407D" w:rsidRDefault="00533F6E" w:rsidP="00404FC6">
            <w:r w:rsidRPr="0061407D">
              <w:t>от «__</w:t>
            </w:r>
            <w:proofErr w:type="gramStart"/>
            <w:r w:rsidRPr="0061407D">
              <w:t>_»_</w:t>
            </w:r>
            <w:proofErr w:type="gramEnd"/>
            <w:r w:rsidRPr="0061407D">
              <w:t>______20___г.</w:t>
            </w:r>
          </w:p>
          <w:p w:rsidR="00533F6E" w:rsidRPr="0061407D" w:rsidRDefault="00533F6E" w:rsidP="00404FC6">
            <w:r w:rsidRPr="0061407D">
              <w:t>Председатель цикловой комиссии</w:t>
            </w:r>
          </w:p>
          <w:p w:rsidR="00533F6E" w:rsidRPr="0061407D" w:rsidRDefault="00533F6E" w:rsidP="00404FC6">
            <w:r w:rsidRPr="0061407D">
              <w:t>________Н.Л. Андреева</w:t>
            </w:r>
          </w:p>
          <w:p w:rsidR="00533F6E" w:rsidRPr="0061407D" w:rsidRDefault="00533F6E" w:rsidP="00404FC6">
            <w:r w:rsidRPr="0061407D">
              <w:t>Протокол №_________</w:t>
            </w:r>
          </w:p>
          <w:p w:rsidR="00533F6E" w:rsidRPr="0061407D" w:rsidRDefault="00533F6E" w:rsidP="00404FC6">
            <w:r w:rsidRPr="0061407D">
              <w:t>от «___» _______20___г.</w:t>
            </w:r>
          </w:p>
          <w:p w:rsidR="00533F6E" w:rsidRPr="0061407D" w:rsidRDefault="00533F6E" w:rsidP="00404FC6">
            <w:r w:rsidRPr="0061407D">
              <w:t>Председатель цикловой комиссии</w:t>
            </w:r>
          </w:p>
          <w:p w:rsidR="00533F6E" w:rsidRDefault="00533F6E" w:rsidP="00404FC6">
            <w:r w:rsidRPr="0061407D">
              <w:t xml:space="preserve">________ </w:t>
            </w:r>
            <w:r>
              <w:t>Н.Л. Андреева</w:t>
            </w:r>
          </w:p>
          <w:p w:rsidR="00533F6E" w:rsidRPr="0061407D" w:rsidRDefault="00533F6E" w:rsidP="00404FC6">
            <w:r w:rsidRPr="0061407D">
              <w:t>Председатель цикловой комиссии</w:t>
            </w:r>
          </w:p>
          <w:p w:rsidR="00533F6E" w:rsidRPr="0061407D" w:rsidRDefault="00533F6E" w:rsidP="00404FC6">
            <w:r w:rsidRPr="0061407D">
              <w:t xml:space="preserve">________ </w:t>
            </w:r>
            <w:r>
              <w:t>Н.Л. Андреева</w:t>
            </w:r>
          </w:p>
        </w:tc>
        <w:tc>
          <w:tcPr>
            <w:tcW w:w="1754" w:type="pct"/>
          </w:tcPr>
          <w:p w:rsidR="00533F6E" w:rsidRPr="0061407D" w:rsidRDefault="00533F6E" w:rsidP="00404FC6">
            <w:pPr>
              <w:rPr>
                <w:b/>
                <w:bCs/>
              </w:rPr>
            </w:pPr>
            <w:r w:rsidRPr="0061407D">
              <w:rPr>
                <w:b/>
                <w:bCs/>
              </w:rPr>
              <w:t>РЕКОМЕНДОВАНА</w:t>
            </w:r>
          </w:p>
          <w:p w:rsidR="00533F6E" w:rsidRPr="0061407D" w:rsidRDefault="00533F6E" w:rsidP="00404FC6">
            <w:r w:rsidRPr="0061407D">
              <w:t>к утверждению Педагогическим советом</w:t>
            </w:r>
          </w:p>
          <w:p w:rsidR="00533F6E" w:rsidRPr="0061407D" w:rsidRDefault="00533F6E" w:rsidP="00404FC6">
            <w:r w:rsidRPr="0061407D">
              <w:t>Протокол №____</w:t>
            </w:r>
          </w:p>
          <w:p w:rsidR="00533F6E" w:rsidRPr="0061407D" w:rsidRDefault="00533F6E" w:rsidP="00404FC6">
            <w:r w:rsidRPr="0061407D">
              <w:t>от «___» _______20___г.</w:t>
            </w:r>
          </w:p>
          <w:p w:rsidR="00533F6E" w:rsidRPr="0061407D" w:rsidRDefault="00533F6E" w:rsidP="00404FC6">
            <w:r w:rsidRPr="0061407D">
              <w:t>Протокол №____</w:t>
            </w:r>
          </w:p>
          <w:p w:rsidR="00533F6E" w:rsidRDefault="00533F6E" w:rsidP="00404FC6">
            <w:r w:rsidRPr="0061407D">
              <w:t>от «___» _______20___г.</w:t>
            </w:r>
          </w:p>
          <w:p w:rsidR="00533F6E" w:rsidRPr="0061407D" w:rsidRDefault="00533F6E" w:rsidP="00404FC6">
            <w:r w:rsidRPr="0061407D">
              <w:t>Протокол №____</w:t>
            </w:r>
          </w:p>
          <w:p w:rsidR="00533F6E" w:rsidRPr="0061407D" w:rsidRDefault="00533F6E" w:rsidP="00404FC6">
            <w:r w:rsidRPr="0061407D">
              <w:t>от «___» _______20___г.</w:t>
            </w:r>
          </w:p>
          <w:p w:rsidR="00533F6E" w:rsidRPr="0061407D" w:rsidRDefault="00533F6E" w:rsidP="001711C4">
            <w:pPr>
              <w:jc w:val="center"/>
            </w:pPr>
          </w:p>
          <w:p w:rsidR="00533F6E" w:rsidRPr="0061407D" w:rsidRDefault="00533F6E" w:rsidP="001711C4">
            <w:pPr>
              <w:jc w:val="center"/>
            </w:pPr>
          </w:p>
          <w:p w:rsidR="00533F6E" w:rsidRPr="0061407D" w:rsidRDefault="00533F6E" w:rsidP="001711C4">
            <w:pPr>
              <w:jc w:val="center"/>
            </w:pPr>
          </w:p>
        </w:tc>
        <w:tc>
          <w:tcPr>
            <w:tcW w:w="1594" w:type="pct"/>
          </w:tcPr>
          <w:p w:rsidR="00533F6E" w:rsidRPr="0061407D" w:rsidRDefault="00533F6E" w:rsidP="00404FC6">
            <w:pPr>
              <w:jc w:val="right"/>
              <w:rPr>
                <w:b/>
                <w:bCs/>
              </w:rPr>
            </w:pPr>
            <w:r w:rsidRPr="0061407D">
              <w:rPr>
                <w:b/>
                <w:bCs/>
              </w:rPr>
              <w:t>УТВЕРЖДАЮ</w:t>
            </w:r>
          </w:p>
          <w:p w:rsidR="00533F6E" w:rsidRPr="0061407D" w:rsidRDefault="00533F6E" w:rsidP="00404FC6">
            <w:pPr>
              <w:jc w:val="right"/>
            </w:pPr>
            <w:r w:rsidRPr="0061407D">
              <w:t>Директор колледжа</w:t>
            </w:r>
          </w:p>
          <w:p w:rsidR="00533F6E" w:rsidRPr="0061407D" w:rsidRDefault="00533F6E" w:rsidP="00404FC6">
            <w:pPr>
              <w:jc w:val="right"/>
            </w:pPr>
            <w:r w:rsidRPr="0061407D">
              <w:t>__________</w:t>
            </w:r>
            <w:proofErr w:type="spellStart"/>
            <w:r w:rsidRPr="0061407D">
              <w:t>А.В.Зенкина</w:t>
            </w:r>
            <w:proofErr w:type="spellEnd"/>
          </w:p>
          <w:p w:rsidR="00533F6E" w:rsidRPr="0061407D" w:rsidRDefault="00533F6E" w:rsidP="00404FC6">
            <w:pPr>
              <w:jc w:val="right"/>
            </w:pPr>
            <w:r w:rsidRPr="0061407D">
              <w:t>«___»_________20___ г.</w:t>
            </w:r>
          </w:p>
          <w:p w:rsidR="00533F6E" w:rsidRPr="0061407D" w:rsidRDefault="00533F6E" w:rsidP="00404FC6">
            <w:pPr>
              <w:jc w:val="right"/>
            </w:pPr>
            <w:r w:rsidRPr="0061407D">
              <w:t>__________</w:t>
            </w:r>
            <w:proofErr w:type="spellStart"/>
            <w:r w:rsidRPr="0061407D">
              <w:t>А.В.Зенкина</w:t>
            </w:r>
            <w:proofErr w:type="spellEnd"/>
          </w:p>
          <w:p w:rsidR="00533F6E" w:rsidRDefault="00533F6E" w:rsidP="00404FC6">
            <w:pPr>
              <w:jc w:val="right"/>
            </w:pPr>
            <w:r w:rsidRPr="0061407D">
              <w:t>«___»_________20___ г.</w:t>
            </w:r>
          </w:p>
          <w:p w:rsidR="00533F6E" w:rsidRPr="0061407D" w:rsidRDefault="00533F6E" w:rsidP="00404FC6">
            <w:pPr>
              <w:jc w:val="right"/>
            </w:pPr>
            <w:r w:rsidRPr="0061407D">
              <w:t>__________</w:t>
            </w:r>
            <w:proofErr w:type="spellStart"/>
            <w:r w:rsidRPr="0061407D">
              <w:t>А.В.Зенкина</w:t>
            </w:r>
            <w:proofErr w:type="spellEnd"/>
          </w:p>
          <w:p w:rsidR="00533F6E" w:rsidRPr="0061407D" w:rsidRDefault="00533F6E" w:rsidP="00404FC6">
            <w:pPr>
              <w:jc w:val="right"/>
            </w:pPr>
            <w:r w:rsidRPr="0061407D">
              <w:t>«___»_________20___ г.</w:t>
            </w:r>
          </w:p>
        </w:tc>
      </w:tr>
    </w:tbl>
    <w:p w:rsidR="00533F6E" w:rsidRDefault="00533F6E" w:rsidP="00201E42">
      <w:pPr>
        <w:jc w:val="both"/>
      </w:pPr>
    </w:p>
    <w:p w:rsidR="00533F6E" w:rsidRDefault="00533F6E" w:rsidP="00201E42">
      <w:pPr>
        <w:jc w:val="both"/>
      </w:pPr>
    </w:p>
    <w:p w:rsidR="00533F6E" w:rsidRDefault="00533F6E" w:rsidP="00201E42">
      <w:pPr>
        <w:jc w:val="both"/>
      </w:pPr>
    </w:p>
    <w:p w:rsidR="00533F6E" w:rsidRDefault="00533F6E" w:rsidP="00201E42">
      <w:pPr>
        <w:jc w:val="both"/>
      </w:pPr>
    </w:p>
    <w:p w:rsidR="00533F6E" w:rsidRDefault="00533F6E" w:rsidP="00201E42">
      <w:pPr>
        <w:jc w:val="both"/>
      </w:pPr>
    </w:p>
    <w:p w:rsidR="00533F6E" w:rsidRPr="00404FC6" w:rsidRDefault="00533F6E" w:rsidP="00201E42">
      <w:pPr>
        <w:jc w:val="both"/>
        <w:rPr>
          <w:u w:val="single"/>
        </w:rPr>
      </w:pPr>
      <w:r w:rsidRPr="001711C4">
        <w:t>Рабочая программа разработана на основе Федерального государственного образовательного стандарта (далее ФГОС) по специальности среднего профессионального образования (далее СПО)</w:t>
      </w:r>
      <w:r w:rsidR="00404FC6">
        <w:t xml:space="preserve"> </w:t>
      </w:r>
      <w:r w:rsidRPr="001711C4">
        <w:rPr>
          <w:u w:val="single"/>
        </w:rPr>
        <w:t>21.02.05 Земельно-имущественные отношения</w:t>
      </w:r>
      <w:r w:rsidRPr="001711C4">
        <w:t xml:space="preserve"> </w:t>
      </w:r>
      <w:r w:rsidR="00404FC6">
        <w:t xml:space="preserve">с учетом требований рабочей программы воспитания по специальности </w:t>
      </w:r>
      <w:r w:rsidR="00404FC6" w:rsidRPr="00404FC6">
        <w:rPr>
          <w:u w:val="single"/>
        </w:rPr>
        <w:t>21.02.05 Земельно-имущественные отношения</w:t>
      </w:r>
    </w:p>
    <w:p w:rsidR="00533F6E" w:rsidRPr="001711C4" w:rsidRDefault="00533F6E" w:rsidP="00201E42">
      <w:pPr>
        <w:jc w:val="both"/>
      </w:pPr>
    </w:p>
    <w:p w:rsidR="00533F6E" w:rsidRPr="001711C4" w:rsidRDefault="00533F6E" w:rsidP="00201E42">
      <w:pPr>
        <w:jc w:val="both"/>
        <w:rPr>
          <w:u w:val="single"/>
        </w:rPr>
      </w:pPr>
      <w:r w:rsidRPr="001711C4">
        <w:rPr>
          <w:b/>
          <w:bCs/>
        </w:rPr>
        <w:t>Организация-разработчик</w:t>
      </w:r>
      <w:r w:rsidRPr="001711C4">
        <w:t xml:space="preserve">: </w:t>
      </w:r>
      <w:r w:rsidRPr="001711C4">
        <w:rPr>
          <w:u w:val="single"/>
        </w:rPr>
        <w:t>ОГБПОУ «Смоленский строительный колледж»</w:t>
      </w:r>
    </w:p>
    <w:p w:rsidR="00533F6E" w:rsidRPr="001711C4" w:rsidRDefault="00533F6E" w:rsidP="00201E42">
      <w:pPr>
        <w:jc w:val="both"/>
      </w:pPr>
    </w:p>
    <w:p w:rsidR="00404FC6" w:rsidRDefault="00533F6E" w:rsidP="00201E42">
      <w:pPr>
        <w:jc w:val="both"/>
        <w:rPr>
          <w:b/>
          <w:bCs/>
        </w:rPr>
      </w:pPr>
      <w:r w:rsidRPr="001711C4">
        <w:rPr>
          <w:b/>
          <w:bCs/>
        </w:rPr>
        <w:t>Разработчик:</w:t>
      </w:r>
      <w:r>
        <w:rPr>
          <w:b/>
          <w:bCs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050A09" w:rsidRPr="00050A09" w:rsidTr="00050A09">
        <w:tc>
          <w:tcPr>
            <w:tcW w:w="3190" w:type="dxa"/>
            <w:shd w:val="clear" w:color="auto" w:fill="auto"/>
          </w:tcPr>
          <w:p w:rsidR="00404FC6" w:rsidRPr="00050A09" w:rsidRDefault="00404FC6" w:rsidP="00050A09">
            <w:pPr>
              <w:jc w:val="center"/>
              <w:rPr>
                <w:b/>
                <w:bCs/>
              </w:rPr>
            </w:pPr>
            <w:r w:rsidRPr="00050A09">
              <w:rPr>
                <w:b/>
                <w:bCs/>
              </w:rPr>
              <w:t>Место работы</w:t>
            </w:r>
          </w:p>
        </w:tc>
        <w:tc>
          <w:tcPr>
            <w:tcW w:w="3190" w:type="dxa"/>
            <w:shd w:val="clear" w:color="auto" w:fill="auto"/>
          </w:tcPr>
          <w:p w:rsidR="00404FC6" w:rsidRPr="00050A09" w:rsidRDefault="00404FC6" w:rsidP="00050A09">
            <w:pPr>
              <w:jc w:val="center"/>
              <w:rPr>
                <w:b/>
                <w:bCs/>
              </w:rPr>
            </w:pPr>
            <w:r w:rsidRPr="00050A09">
              <w:rPr>
                <w:b/>
                <w:bCs/>
              </w:rPr>
              <w:t>Занимаемая должность</w:t>
            </w:r>
          </w:p>
        </w:tc>
        <w:tc>
          <w:tcPr>
            <w:tcW w:w="3190" w:type="dxa"/>
            <w:shd w:val="clear" w:color="auto" w:fill="auto"/>
          </w:tcPr>
          <w:p w:rsidR="00404FC6" w:rsidRPr="00050A09" w:rsidRDefault="00404FC6" w:rsidP="00050A09">
            <w:pPr>
              <w:jc w:val="center"/>
              <w:rPr>
                <w:b/>
                <w:bCs/>
              </w:rPr>
            </w:pPr>
            <w:r w:rsidRPr="00050A09">
              <w:rPr>
                <w:b/>
                <w:bCs/>
              </w:rPr>
              <w:t>Инициалы, фамилия</w:t>
            </w:r>
          </w:p>
        </w:tc>
      </w:tr>
      <w:tr w:rsidR="00050A09" w:rsidRPr="00050A09" w:rsidTr="00050A09">
        <w:tc>
          <w:tcPr>
            <w:tcW w:w="3190" w:type="dxa"/>
            <w:shd w:val="clear" w:color="auto" w:fill="auto"/>
          </w:tcPr>
          <w:p w:rsidR="00404FC6" w:rsidRPr="00050A09" w:rsidRDefault="00404FC6" w:rsidP="00050A09">
            <w:pPr>
              <w:jc w:val="both"/>
              <w:rPr>
                <w:b/>
                <w:bCs/>
              </w:rPr>
            </w:pPr>
            <w:r w:rsidRPr="00404FC6">
              <w:t>ОГБПОУ «Смоленский строительный колледж»</w:t>
            </w:r>
          </w:p>
        </w:tc>
        <w:tc>
          <w:tcPr>
            <w:tcW w:w="3190" w:type="dxa"/>
            <w:shd w:val="clear" w:color="auto" w:fill="auto"/>
          </w:tcPr>
          <w:p w:rsidR="00404FC6" w:rsidRPr="00404FC6" w:rsidRDefault="00404FC6" w:rsidP="00050A09">
            <w:pPr>
              <w:jc w:val="both"/>
            </w:pPr>
            <w:r w:rsidRPr="00404FC6">
              <w:t>преподаватель профессионального цикла высшей квалификационной категории</w:t>
            </w:r>
          </w:p>
        </w:tc>
        <w:tc>
          <w:tcPr>
            <w:tcW w:w="3190" w:type="dxa"/>
            <w:shd w:val="clear" w:color="auto" w:fill="auto"/>
          </w:tcPr>
          <w:p w:rsidR="00404FC6" w:rsidRPr="00050A09" w:rsidRDefault="00404FC6" w:rsidP="00050A09">
            <w:pPr>
              <w:jc w:val="center"/>
              <w:rPr>
                <w:bCs/>
              </w:rPr>
            </w:pPr>
            <w:r w:rsidRPr="00050A09">
              <w:rPr>
                <w:bCs/>
              </w:rPr>
              <w:t>А.А. Марченков</w:t>
            </w:r>
          </w:p>
        </w:tc>
      </w:tr>
    </w:tbl>
    <w:p w:rsidR="00404FC6" w:rsidRDefault="00404FC6" w:rsidP="00201E42">
      <w:pPr>
        <w:jc w:val="both"/>
        <w:rPr>
          <w:b/>
          <w:bCs/>
        </w:rPr>
      </w:pPr>
    </w:p>
    <w:p w:rsidR="00533F6E" w:rsidRDefault="00FF2651" w:rsidP="00201E42">
      <w:pPr>
        <w:jc w:val="both"/>
        <w:rPr>
          <w:b/>
        </w:rPr>
      </w:pPr>
      <w:r w:rsidRPr="00FF2651">
        <w:rPr>
          <w:b/>
        </w:rPr>
        <w:t>Эксперты: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46775C" w:rsidRPr="0046775C" w:rsidTr="0046775C">
        <w:tc>
          <w:tcPr>
            <w:tcW w:w="3190" w:type="dxa"/>
            <w:shd w:val="clear" w:color="auto" w:fill="auto"/>
          </w:tcPr>
          <w:p w:rsidR="00FF2651" w:rsidRPr="0046775C" w:rsidRDefault="00FF2651" w:rsidP="0046775C">
            <w:pPr>
              <w:jc w:val="center"/>
              <w:rPr>
                <w:b/>
              </w:rPr>
            </w:pPr>
            <w:r w:rsidRPr="0046775C">
              <w:rPr>
                <w:b/>
              </w:rPr>
              <w:t>Место работы</w:t>
            </w:r>
          </w:p>
        </w:tc>
        <w:tc>
          <w:tcPr>
            <w:tcW w:w="3190" w:type="dxa"/>
            <w:shd w:val="clear" w:color="auto" w:fill="auto"/>
          </w:tcPr>
          <w:p w:rsidR="00FF2651" w:rsidRPr="0046775C" w:rsidRDefault="00FF2651" w:rsidP="0046775C">
            <w:pPr>
              <w:jc w:val="center"/>
              <w:rPr>
                <w:b/>
              </w:rPr>
            </w:pPr>
            <w:r w:rsidRPr="0046775C">
              <w:rPr>
                <w:b/>
              </w:rPr>
              <w:t>Занимаемая должность</w:t>
            </w:r>
          </w:p>
        </w:tc>
        <w:tc>
          <w:tcPr>
            <w:tcW w:w="3190" w:type="dxa"/>
            <w:shd w:val="clear" w:color="auto" w:fill="auto"/>
          </w:tcPr>
          <w:p w:rsidR="00FF2651" w:rsidRPr="0046775C" w:rsidRDefault="00FF2651" w:rsidP="0046775C">
            <w:pPr>
              <w:jc w:val="center"/>
              <w:rPr>
                <w:b/>
              </w:rPr>
            </w:pPr>
            <w:r w:rsidRPr="0046775C">
              <w:rPr>
                <w:b/>
              </w:rPr>
              <w:t>Инициалы, фамилия</w:t>
            </w:r>
          </w:p>
        </w:tc>
      </w:tr>
      <w:tr w:rsidR="0046775C" w:rsidRPr="0046775C" w:rsidTr="0046775C">
        <w:tc>
          <w:tcPr>
            <w:tcW w:w="3190" w:type="dxa"/>
            <w:shd w:val="clear" w:color="auto" w:fill="auto"/>
          </w:tcPr>
          <w:p w:rsidR="00FF2651" w:rsidRPr="0046775C" w:rsidRDefault="00FF2651" w:rsidP="0046775C">
            <w:pPr>
              <w:jc w:val="both"/>
              <w:rPr>
                <w:b/>
              </w:rPr>
            </w:pPr>
          </w:p>
        </w:tc>
        <w:tc>
          <w:tcPr>
            <w:tcW w:w="3190" w:type="dxa"/>
            <w:shd w:val="clear" w:color="auto" w:fill="auto"/>
          </w:tcPr>
          <w:p w:rsidR="00FF2651" w:rsidRPr="0046775C" w:rsidRDefault="00FF2651" w:rsidP="0046775C">
            <w:pPr>
              <w:jc w:val="both"/>
              <w:rPr>
                <w:b/>
              </w:rPr>
            </w:pPr>
          </w:p>
        </w:tc>
        <w:tc>
          <w:tcPr>
            <w:tcW w:w="3190" w:type="dxa"/>
            <w:shd w:val="clear" w:color="auto" w:fill="auto"/>
          </w:tcPr>
          <w:p w:rsidR="00FF2651" w:rsidRPr="0046775C" w:rsidRDefault="00FF2651" w:rsidP="0046775C">
            <w:pPr>
              <w:jc w:val="both"/>
              <w:rPr>
                <w:b/>
              </w:rPr>
            </w:pPr>
          </w:p>
        </w:tc>
      </w:tr>
    </w:tbl>
    <w:p w:rsidR="00FF2651" w:rsidRPr="00FF2651" w:rsidRDefault="00FF2651" w:rsidP="00201E42">
      <w:pPr>
        <w:jc w:val="both"/>
        <w:rPr>
          <w:b/>
        </w:rPr>
      </w:pPr>
    </w:p>
    <w:p w:rsidR="00533F6E" w:rsidRPr="001711C4" w:rsidRDefault="00533F6E" w:rsidP="00201E42"/>
    <w:p w:rsidR="00533F6E" w:rsidRPr="001711C4" w:rsidRDefault="00533F6E" w:rsidP="00201E42"/>
    <w:p w:rsidR="00533F6E" w:rsidRPr="001711C4" w:rsidRDefault="00533F6E" w:rsidP="00201E42"/>
    <w:p w:rsidR="00533F6E" w:rsidRPr="001711C4" w:rsidRDefault="00533F6E" w:rsidP="00201E42"/>
    <w:p w:rsidR="00533F6E" w:rsidRPr="001711C4" w:rsidRDefault="00533F6E" w:rsidP="00201E42"/>
    <w:p w:rsidR="00533F6E" w:rsidRPr="001711C4" w:rsidRDefault="00533F6E" w:rsidP="00201E42"/>
    <w:p w:rsidR="00533F6E" w:rsidRPr="001711C4" w:rsidRDefault="00533F6E" w:rsidP="00201E42"/>
    <w:p w:rsidR="00533F6E" w:rsidRPr="001711C4" w:rsidRDefault="00533F6E" w:rsidP="00201E42"/>
    <w:p w:rsidR="00533F6E" w:rsidRPr="001711C4" w:rsidRDefault="00533F6E" w:rsidP="00201E42"/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AE348C" w:rsidRDefault="00533F6E" w:rsidP="001711C4">
      <w:pPr>
        <w:spacing w:line="360" w:lineRule="auto"/>
        <w:jc w:val="center"/>
      </w:pPr>
      <w:r w:rsidRPr="00AE348C">
        <w:t>СОДЕРЖАНИЕ</w:t>
      </w:r>
    </w:p>
    <w:p w:rsidR="00533F6E" w:rsidRPr="00AE348C" w:rsidRDefault="00533F6E" w:rsidP="001711C4">
      <w:pPr>
        <w:spacing w:line="360" w:lineRule="auto"/>
        <w:ind w:left="8496"/>
        <w:jc w:val="both"/>
      </w:pPr>
      <w:r w:rsidRPr="00AE348C">
        <w:t>стр.</w:t>
      </w:r>
    </w:p>
    <w:p w:rsidR="00533F6E" w:rsidRPr="00AE348C" w:rsidRDefault="00533F6E" w:rsidP="001711C4">
      <w:pPr>
        <w:pStyle w:val="1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 xml:space="preserve">ПАСПОРТ РАБОЧЕЙ ПРОГРАММЫ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МОДУЛЯ4</w:t>
      </w:r>
    </w:p>
    <w:p w:rsidR="00533F6E" w:rsidRPr="00AE348C" w:rsidRDefault="00533F6E" w:rsidP="001711C4">
      <w:pPr>
        <w:pStyle w:val="11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 xml:space="preserve">СТРУКТУРА И СОДЕРЖАНИЕ </w:t>
      </w:r>
    </w:p>
    <w:p w:rsidR="00533F6E" w:rsidRPr="00AE348C" w:rsidRDefault="00533F6E" w:rsidP="001711C4">
      <w:pPr>
        <w:pStyle w:val="1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</w:t>
      </w:r>
    </w:p>
    <w:p w:rsidR="00533F6E" w:rsidRPr="00AE348C" w:rsidRDefault="00533F6E" w:rsidP="001711C4">
      <w:pPr>
        <w:pStyle w:val="11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 xml:space="preserve">УСЛОВИЯ РЕАЛИЗАЦИИ РАБОЧЕЙ ПРОГРАММЫ </w:t>
      </w:r>
    </w:p>
    <w:p w:rsidR="00533F6E" w:rsidRPr="00AE348C" w:rsidRDefault="00533F6E" w:rsidP="001711C4">
      <w:pPr>
        <w:pStyle w:val="1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</w:t>
      </w:r>
    </w:p>
    <w:p w:rsidR="00533F6E" w:rsidRPr="00AE348C" w:rsidRDefault="00533F6E" w:rsidP="001711C4">
      <w:pPr>
        <w:pStyle w:val="11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48C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</w:t>
      </w:r>
    </w:p>
    <w:p w:rsidR="00533F6E" w:rsidRDefault="00533F6E" w:rsidP="001711C4">
      <w:pPr>
        <w:pStyle w:val="1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17</w:t>
      </w:r>
    </w:p>
    <w:p w:rsidR="00533F6E" w:rsidRPr="00AE348C" w:rsidRDefault="00533F6E" w:rsidP="001711C4">
      <w:pPr>
        <w:pStyle w:val="11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5.</w:t>
      </w:r>
      <w:r w:rsidRPr="003A67A4">
        <w:rPr>
          <w:rFonts w:ascii="Times New Roman" w:hAnsi="Times New Roman" w:cs="Times New Roman"/>
          <w:sz w:val="24"/>
          <w:szCs w:val="24"/>
        </w:rPr>
        <w:t>КОНТРОЛЬ И ОЦЕНКА РЕЗУЛЬТАТОВ ОСВОЕНИЯ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ПРОФЕССИОНАЛЬНОГО МОДУЛЯ (ВИДА ДЕЯТЕЛЬНОСТИ)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18</w:t>
      </w: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ED6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33F6E" w:rsidRPr="001711C4" w:rsidRDefault="00533F6E" w:rsidP="001711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br w:type="page"/>
      </w:r>
      <w:r w:rsidRPr="001711C4">
        <w:rPr>
          <w:b/>
          <w:bCs/>
          <w:caps/>
        </w:rPr>
        <w:lastRenderedPageBreak/>
        <w:t>1. паспорт рабочей ПРОГРАММЫ ПРОФЕССИОНАЛЬНОГО МОДУЛЯ</w:t>
      </w:r>
    </w:p>
    <w:p w:rsidR="00533F6E" w:rsidRPr="001711C4" w:rsidRDefault="00533F6E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1711C4">
        <w:t>КАРТОГРАФО-ГЕОДЕЗИЧЕСКОЕ СОПРОВОЖДЕНИЕ ЗЕМЕЛЬНО-ИМУЩЕСТВЕННЫХ ОТНОШЕНИЙ</w:t>
      </w:r>
    </w:p>
    <w:p w:rsidR="00533F6E" w:rsidRPr="001711C4" w:rsidRDefault="00533F6E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533F6E" w:rsidRPr="001711C4" w:rsidRDefault="00533F6E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1711C4">
        <w:rPr>
          <w:b/>
          <w:bCs/>
        </w:rPr>
        <w:t>1.1. Область применения программы</w:t>
      </w:r>
    </w:p>
    <w:p w:rsidR="00533F6E" w:rsidRPr="001711C4" w:rsidRDefault="00533F6E" w:rsidP="00C646C2">
      <w:pPr>
        <w:jc w:val="both"/>
      </w:pPr>
      <w:r w:rsidRPr="001711C4">
        <w:t>Программа профессионального модуля – является частью основной профессиональной образовательной программы в соотве</w:t>
      </w:r>
      <w:r>
        <w:t>тствии с ФГОС по специальности</w:t>
      </w:r>
      <w:r w:rsidRPr="001711C4">
        <w:t xml:space="preserve"> </w:t>
      </w:r>
    </w:p>
    <w:p w:rsidR="00533F6E" w:rsidRPr="001711C4" w:rsidRDefault="00533F6E" w:rsidP="00C646C2">
      <w:pPr>
        <w:jc w:val="both"/>
      </w:pPr>
      <w:r w:rsidRPr="001711C4">
        <w:t>21.02.05 Земельно-имущественные отношения</w:t>
      </w:r>
      <w:r>
        <w:t xml:space="preserve"> </w:t>
      </w:r>
      <w:r w:rsidRPr="001711C4">
        <w:t>в части освоения вида</w:t>
      </w:r>
      <w:r>
        <w:t xml:space="preserve"> деятельности (В</w:t>
      </w:r>
      <w:r w:rsidRPr="001711C4">
        <w:t>Д):</w:t>
      </w:r>
    </w:p>
    <w:p w:rsidR="00533F6E" w:rsidRPr="001711C4" w:rsidRDefault="00533F6E" w:rsidP="00C646C2">
      <w:pPr>
        <w:jc w:val="both"/>
        <w:rPr>
          <w:b/>
          <w:bCs/>
        </w:rPr>
      </w:pPr>
      <w:r w:rsidRPr="001711C4">
        <w:rPr>
          <w:b/>
          <w:bCs/>
        </w:rPr>
        <w:t xml:space="preserve">Картографо-геодезическое сопровождение земельно-имущественных отношений </w:t>
      </w:r>
      <w:r w:rsidRPr="001711C4">
        <w:t>и соответствующих профессиональных компетенций (ПК):</w:t>
      </w:r>
    </w:p>
    <w:p w:rsidR="00533F6E" w:rsidRPr="001711C4" w:rsidRDefault="00533F6E" w:rsidP="00C646C2">
      <w:pPr>
        <w:jc w:val="both"/>
      </w:pPr>
      <w:r w:rsidRPr="001711C4">
        <w:t>ПК 3.1. Выполнять работы по картографо-геодезическому обеспечению территорий, создавать графические материалы.</w:t>
      </w:r>
    </w:p>
    <w:p w:rsidR="00533F6E" w:rsidRPr="001711C4" w:rsidRDefault="00533F6E" w:rsidP="00C646C2">
      <w:pPr>
        <w:jc w:val="both"/>
      </w:pPr>
      <w:r w:rsidRPr="001711C4">
        <w:t>ПК 3.2. Использовать государственные геодезические сети и иные сети для производства картографо-геодезических работ.</w:t>
      </w:r>
    </w:p>
    <w:p w:rsidR="00533F6E" w:rsidRPr="001711C4" w:rsidRDefault="00533F6E" w:rsidP="00C646C2">
      <w:pPr>
        <w:jc w:val="both"/>
      </w:pPr>
      <w:r w:rsidRPr="001711C4">
        <w:t>ПК 3.3. Использовать в практической деятельности геоинформационные системы.</w:t>
      </w:r>
    </w:p>
    <w:p w:rsidR="00533F6E" w:rsidRPr="001711C4" w:rsidRDefault="00533F6E" w:rsidP="00C646C2">
      <w:pPr>
        <w:jc w:val="both"/>
      </w:pPr>
      <w:r w:rsidRPr="001711C4">
        <w:t>ПК 3.4. Определять координаты границ земельных участков и вычислять их площади.</w:t>
      </w:r>
    </w:p>
    <w:p w:rsidR="00533F6E" w:rsidRPr="001711C4" w:rsidRDefault="00533F6E" w:rsidP="00DA0FC0">
      <w:pPr>
        <w:jc w:val="both"/>
      </w:pPr>
      <w:r w:rsidRPr="001711C4">
        <w:t xml:space="preserve">ПК 3.5. Выполнять поверку и юстировку геодезических инструментов. </w:t>
      </w:r>
    </w:p>
    <w:p w:rsidR="00533F6E" w:rsidRPr="001711C4" w:rsidRDefault="00533F6E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  <w:r w:rsidRPr="001711C4">
        <w:t>Программа профессионального модуля может быть использована в дополнительном профессиональном образован</w:t>
      </w:r>
      <w:r>
        <w:t>ии и профессиональной подготовке</w:t>
      </w:r>
      <w:r w:rsidRPr="001711C4">
        <w:t xml:space="preserve"> в области картографо-геодезического сопровождения земельно-имущественных отношений при наличии среднего (полного) общего образования. Опыт работы не требуется.</w:t>
      </w:r>
    </w:p>
    <w:p w:rsidR="00533F6E" w:rsidRPr="001711C4" w:rsidRDefault="00533F6E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</w:p>
    <w:p w:rsidR="00533F6E" w:rsidRPr="001711C4" w:rsidRDefault="00533F6E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711C4">
        <w:rPr>
          <w:b/>
          <w:bCs/>
        </w:rPr>
        <w:t>1.2. Цели и задачи модуля – требования к результатам освоения модуля</w:t>
      </w:r>
    </w:p>
    <w:p w:rsidR="00533F6E" w:rsidRPr="001711C4" w:rsidRDefault="00533F6E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711C4">
        <w:t xml:space="preserve">С </w:t>
      </w:r>
      <w:r>
        <w:t xml:space="preserve">целью овладения указанным видом </w:t>
      </w:r>
      <w:r w:rsidRPr="001711C4">
        <w:t>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533F6E" w:rsidRPr="001711C4" w:rsidRDefault="00533F6E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1711C4">
        <w:rPr>
          <w:b/>
          <w:bCs/>
        </w:rPr>
        <w:t>иметь практический опыт:</w:t>
      </w:r>
    </w:p>
    <w:p w:rsidR="00533F6E" w:rsidRPr="001711C4" w:rsidRDefault="00533F6E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711C4">
        <w:t xml:space="preserve">- выполнения картографо-геодезических работ; </w:t>
      </w:r>
    </w:p>
    <w:p w:rsidR="00533F6E" w:rsidRPr="001711C4" w:rsidRDefault="00533F6E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1711C4">
        <w:rPr>
          <w:b/>
          <w:bCs/>
        </w:rPr>
        <w:t>уметь:</w:t>
      </w:r>
    </w:p>
    <w:p w:rsidR="00533F6E" w:rsidRPr="001711C4" w:rsidRDefault="00533F6E" w:rsidP="00C646C2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711C4">
        <w:t>- читать топографические и тематические карты и планы в соответствии с условными знаками и условными обозначениями;</w:t>
      </w:r>
    </w:p>
    <w:p w:rsidR="00533F6E" w:rsidRPr="001711C4" w:rsidRDefault="00533F6E" w:rsidP="00C646C2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711C4">
        <w:t>- производить линейные и угловые измерения, а также измерения превышения местности;</w:t>
      </w:r>
    </w:p>
    <w:p w:rsidR="00533F6E" w:rsidRPr="001711C4" w:rsidRDefault="00533F6E" w:rsidP="00C646C2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711C4">
        <w:t>- изображать ситуацию и рельеф местности на топографических и тематических картах и планах;</w:t>
      </w:r>
    </w:p>
    <w:p w:rsidR="00533F6E" w:rsidRPr="001711C4" w:rsidRDefault="00533F6E" w:rsidP="00C646C2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711C4">
        <w:t>- использовать государственные геодезические сети, сети сгущения, съемочные сети, а также сети специального назначения для производства картографо-геодезических работ;</w:t>
      </w:r>
    </w:p>
    <w:p w:rsidR="00533F6E" w:rsidRPr="001711C4" w:rsidRDefault="00533F6E" w:rsidP="00C646C2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711C4">
        <w:t>- составлять картографические материалы (топографические и тематические карты и планы);</w:t>
      </w:r>
    </w:p>
    <w:p w:rsidR="00533F6E" w:rsidRPr="001711C4" w:rsidRDefault="00533F6E" w:rsidP="00C646C2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711C4">
        <w:t>- производить переход от государственных геодезических сетей к местным и наоборот;</w:t>
      </w:r>
    </w:p>
    <w:p w:rsidR="00533F6E" w:rsidRPr="001711C4" w:rsidRDefault="00533F6E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1711C4">
        <w:rPr>
          <w:b/>
          <w:bCs/>
        </w:rPr>
        <w:t>знать:</w:t>
      </w:r>
    </w:p>
    <w:p w:rsidR="00533F6E" w:rsidRPr="001711C4" w:rsidRDefault="00533F6E" w:rsidP="00C646C2">
      <w:pPr>
        <w:shd w:val="clear" w:color="auto" w:fill="FFFFFF"/>
        <w:autoSpaceDE w:val="0"/>
        <w:autoSpaceDN w:val="0"/>
        <w:adjustRightInd w:val="0"/>
      </w:pPr>
      <w:r w:rsidRPr="001711C4">
        <w:t>- принципы построения геодезических сетей;</w:t>
      </w:r>
    </w:p>
    <w:p w:rsidR="00533F6E" w:rsidRPr="001711C4" w:rsidRDefault="00533F6E" w:rsidP="00C646C2">
      <w:pPr>
        <w:shd w:val="clear" w:color="auto" w:fill="FFFFFF"/>
        <w:autoSpaceDE w:val="0"/>
        <w:autoSpaceDN w:val="0"/>
        <w:adjustRightInd w:val="0"/>
      </w:pPr>
      <w:r w:rsidRPr="001711C4">
        <w:t>- основные понятия об ориентировании направлений;</w:t>
      </w:r>
    </w:p>
    <w:p w:rsidR="00533F6E" w:rsidRPr="001711C4" w:rsidRDefault="00533F6E" w:rsidP="00C646C2">
      <w:pPr>
        <w:shd w:val="clear" w:color="auto" w:fill="FFFFFF"/>
        <w:autoSpaceDE w:val="0"/>
        <w:autoSpaceDN w:val="0"/>
        <w:adjustRightInd w:val="0"/>
      </w:pPr>
      <w:r w:rsidRPr="001711C4">
        <w:t xml:space="preserve">- </w:t>
      </w:r>
      <w:proofErr w:type="spellStart"/>
      <w:r w:rsidRPr="001711C4">
        <w:t>разграфку</w:t>
      </w:r>
      <w:proofErr w:type="spellEnd"/>
      <w:r w:rsidRPr="001711C4">
        <w:t xml:space="preserve"> и номенклатуру топографических карт и планов;</w:t>
      </w:r>
    </w:p>
    <w:p w:rsidR="00533F6E" w:rsidRPr="001711C4" w:rsidRDefault="00533F6E" w:rsidP="00C646C2">
      <w:pPr>
        <w:shd w:val="clear" w:color="auto" w:fill="FFFFFF"/>
        <w:autoSpaceDE w:val="0"/>
        <w:autoSpaceDN w:val="0"/>
        <w:adjustRightInd w:val="0"/>
      </w:pPr>
      <w:r w:rsidRPr="001711C4">
        <w:t>- условные знаки, принятые для данного масштаба топографических карт и планов;</w:t>
      </w:r>
    </w:p>
    <w:p w:rsidR="00533F6E" w:rsidRPr="001711C4" w:rsidRDefault="00533F6E" w:rsidP="00C646C2">
      <w:pPr>
        <w:shd w:val="clear" w:color="auto" w:fill="FFFFFF"/>
        <w:autoSpaceDE w:val="0"/>
        <w:autoSpaceDN w:val="0"/>
        <w:adjustRightInd w:val="0"/>
      </w:pPr>
      <w:r w:rsidRPr="001711C4">
        <w:t>- принципы устройства современных геодезических приборов;</w:t>
      </w:r>
    </w:p>
    <w:p w:rsidR="00533F6E" w:rsidRPr="001711C4" w:rsidRDefault="00533F6E" w:rsidP="00C646C2">
      <w:pPr>
        <w:shd w:val="clear" w:color="auto" w:fill="FFFFFF"/>
        <w:autoSpaceDE w:val="0"/>
        <w:autoSpaceDN w:val="0"/>
        <w:adjustRightInd w:val="0"/>
      </w:pPr>
      <w:r w:rsidRPr="001711C4">
        <w:t>- основные понятия о системах координат и высот;</w:t>
      </w:r>
    </w:p>
    <w:p w:rsidR="00533F6E" w:rsidRPr="001711C4" w:rsidRDefault="00533F6E" w:rsidP="00C646C2">
      <w:pPr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1711C4">
        <w:t xml:space="preserve">- основные способы выноса проекта в натуру. </w:t>
      </w:r>
    </w:p>
    <w:p w:rsidR="00533F6E" w:rsidRPr="001711C4" w:rsidRDefault="00533F6E" w:rsidP="00274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711C4">
        <w:t>- основы и методики выполнения полевых и камеральных геодезических работ по развитию и реконструкции сетей специального назначения.</w:t>
      </w:r>
    </w:p>
    <w:p w:rsidR="00533F6E" w:rsidRPr="001711C4" w:rsidRDefault="00533F6E" w:rsidP="00274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33F6E" w:rsidRPr="001711C4" w:rsidRDefault="00533F6E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1711C4">
        <w:rPr>
          <w:b/>
          <w:bCs/>
        </w:rPr>
        <w:t>1.3. Рекомендуемое количество часов на освоение программы профессионального модуля:</w:t>
      </w:r>
    </w:p>
    <w:p w:rsidR="00533F6E" w:rsidRPr="001711C4" w:rsidRDefault="00533F6E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711C4">
        <w:lastRenderedPageBreak/>
        <w:t xml:space="preserve">максимальной учебной нагрузки обучающегося – </w:t>
      </w:r>
      <w:r>
        <w:t>501 час</w:t>
      </w:r>
      <w:r w:rsidRPr="001711C4">
        <w:t>, включая:</w:t>
      </w:r>
    </w:p>
    <w:p w:rsidR="00533F6E" w:rsidRPr="001711C4" w:rsidRDefault="00533F6E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711C4">
        <w:t>обязательной аудиторной учебной нагрузки обучающегося – 214 часов;</w:t>
      </w:r>
    </w:p>
    <w:p w:rsidR="00533F6E" w:rsidRPr="001711C4" w:rsidRDefault="00533F6E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711C4">
        <w:t xml:space="preserve">самостоятельной работы обучающегося – </w:t>
      </w:r>
      <w:r>
        <w:t>107</w:t>
      </w:r>
      <w:r w:rsidRPr="001711C4">
        <w:t xml:space="preserve"> часов;</w:t>
      </w:r>
    </w:p>
    <w:p w:rsidR="00533F6E" w:rsidRDefault="00533F6E" w:rsidP="00573D2F">
      <w:r>
        <w:t>и учебная практика – 180 часов</w:t>
      </w:r>
    </w:p>
    <w:p w:rsidR="00533F6E" w:rsidRDefault="00533F6E" w:rsidP="00573D2F"/>
    <w:p w:rsidR="00533F6E" w:rsidRDefault="00533F6E" w:rsidP="00573D2F"/>
    <w:p w:rsidR="00533F6E" w:rsidRPr="001711C4" w:rsidRDefault="00533F6E" w:rsidP="00573D2F">
      <w:pPr>
        <w:rPr>
          <w:b/>
          <w:bCs/>
        </w:rPr>
      </w:pPr>
      <w:r w:rsidRPr="001711C4">
        <w:rPr>
          <w:b/>
          <w:bCs/>
        </w:rPr>
        <w:t xml:space="preserve">2. РЕЗУЛЬТАТЫ ОСВОЕНИЯ ПРОФЕССИОНАЛЬНОГО МОДУЛЯ </w:t>
      </w:r>
    </w:p>
    <w:p w:rsidR="00533F6E" w:rsidRPr="001711C4" w:rsidRDefault="00533F6E" w:rsidP="00C646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33F6E" w:rsidRPr="001711C4" w:rsidRDefault="00533F6E" w:rsidP="00C646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711C4">
        <w:t>Результатом освоения программы профессионального модуля является овладение обучающимися видом деятельности Картографо-геодезическое сопровождение земельно-имущественных отношений, в том числе профессиональными (ПК) и общими (ОК) компетенциями:</w:t>
      </w:r>
    </w:p>
    <w:p w:rsidR="00533F6E" w:rsidRPr="001711C4" w:rsidRDefault="00533F6E" w:rsidP="00C646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533F6E" w:rsidRPr="001711C4" w:rsidRDefault="00533F6E" w:rsidP="00C646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4"/>
        <w:gridCol w:w="7976"/>
      </w:tblGrid>
      <w:tr w:rsidR="00533F6E" w:rsidRPr="001711C4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8" w:space="0" w:color="auto"/>
            </w:tcBorders>
            <w:vAlign w:val="center"/>
          </w:tcPr>
          <w:p w:rsidR="00533F6E" w:rsidRPr="001711C4" w:rsidRDefault="00533F6E" w:rsidP="00C646C2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533F6E" w:rsidRPr="001711C4" w:rsidRDefault="00533F6E" w:rsidP="00C646C2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Наименование результата обучения</w:t>
            </w:r>
          </w:p>
        </w:tc>
      </w:tr>
      <w:tr w:rsidR="00533F6E" w:rsidRPr="001711C4">
        <w:tc>
          <w:tcPr>
            <w:tcW w:w="83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3F6E" w:rsidRPr="001711C4" w:rsidRDefault="00533F6E" w:rsidP="00986BE8">
            <w:pPr>
              <w:widowControl w:val="0"/>
              <w:suppressAutoHyphens/>
              <w:jc w:val="both"/>
            </w:pPr>
            <w:r w:rsidRPr="001711C4">
              <w:t>ПК 3.1</w:t>
            </w:r>
          </w:p>
        </w:tc>
        <w:tc>
          <w:tcPr>
            <w:tcW w:w="416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3F6E" w:rsidRPr="001711C4" w:rsidRDefault="00533F6E" w:rsidP="00986BE8">
            <w:pPr>
              <w:jc w:val="both"/>
            </w:pPr>
            <w:r w:rsidRPr="001711C4">
              <w:t xml:space="preserve">Закреплять и измерять длины линий на местности </w:t>
            </w:r>
            <w:proofErr w:type="gramStart"/>
            <w:r w:rsidRPr="001711C4">
              <w:t>Выполнять</w:t>
            </w:r>
            <w:proofErr w:type="gramEnd"/>
            <w:r w:rsidRPr="001711C4">
              <w:t xml:space="preserve"> работы по картографо-геодезическому обеспечению территорий, создавать графические материалы.</w:t>
            </w:r>
          </w:p>
        </w:tc>
      </w:tr>
      <w:tr w:rsidR="00533F6E" w:rsidRPr="001711C4">
        <w:tc>
          <w:tcPr>
            <w:tcW w:w="83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3F6E" w:rsidRPr="001711C4" w:rsidRDefault="00533F6E" w:rsidP="00986BE8">
            <w:pPr>
              <w:widowControl w:val="0"/>
              <w:suppressAutoHyphens/>
              <w:jc w:val="both"/>
            </w:pPr>
            <w:r w:rsidRPr="001711C4">
              <w:t>ПК 3.2</w:t>
            </w:r>
          </w:p>
        </w:tc>
        <w:tc>
          <w:tcPr>
            <w:tcW w:w="416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3F6E" w:rsidRPr="001711C4" w:rsidRDefault="00533F6E" w:rsidP="00C64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711C4">
              <w:t>Использовать государственные геодезические сети и иные сети для производства картографо-геодезических работ.</w:t>
            </w:r>
          </w:p>
        </w:tc>
      </w:tr>
      <w:tr w:rsidR="00533F6E" w:rsidRPr="001711C4">
        <w:tc>
          <w:tcPr>
            <w:tcW w:w="83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3F6E" w:rsidRPr="001711C4" w:rsidRDefault="00533F6E" w:rsidP="00986BE8">
            <w:pPr>
              <w:widowControl w:val="0"/>
              <w:suppressAutoHyphens/>
              <w:jc w:val="both"/>
            </w:pPr>
            <w:r w:rsidRPr="001711C4">
              <w:t>ПК 3.3</w:t>
            </w:r>
          </w:p>
        </w:tc>
        <w:tc>
          <w:tcPr>
            <w:tcW w:w="416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3F6E" w:rsidRPr="001711C4" w:rsidRDefault="00533F6E" w:rsidP="00986BE8">
            <w:pPr>
              <w:jc w:val="both"/>
            </w:pPr>
            <w:r w:rsidRPr="001711C4">
              <w:t>Использовать в практической деятельности геоинформационные системы.</w:t>
            </w:r>
          </w:p>
        </w:tc>
      </w:tr>
      <w:tr w:rsidR="00533F6E" w:rsidRPr="001711C4">
        <w:tc>
          <w:tcPr>
            <w:tcW w:w="83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3F6E" w:rsidRPr="001711C4" w:rsidRDefault="00533F6E" w:rsidP="00986BE8">
            <w:pPr>
              <w:widowControl w:val="0"/>
              <w:suppressAutoHyphens/>
              <w:jc w:val="both"/>
            </w:pPr>
            <w:r w:rsidRPr="001711C4">
              <w:t>ПК 3.4</w:t>
            </w:r>
          </w:p>
        </w:tc>
        <w:tc>
          <w:tcPr>
            <w:tcW w:w="416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3F6E" w:rsidRPr="001711C4" w:rsidRDefault="00533F6E" w:rsidP="00C646C2">
            <w:pPr>
              <w:widowControl w:val="0"/>
              <w:suppressAutoHyphens/>
              <w:jc w:val="both"/>
            </w:pPr>
            <w:r w:rsidRPr="001711C4">
              <w:t>Определять координаты границ земельных участков и вычислять их площади.</w:t>
            </w:r>
          </w:p>
        </w:tc>
      </w:tr>
      <w:tr w:rsidR="00533F6E" w:rsidRPr="001711C4">
        <w:tc>
          <w:tcPr>
            <w:tcW w:w="83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3F6E" w:rsidRPr="001711C4" w:rsidRDefault="00533F6E" w:rsidP="00986BE8">
            <w:pPr>
              <w:widowControl w:val="0"/>
              <w:suppressAutoHyphens/>
              <w:jc w:val="both"/>
            </w:pPr>
            <w:r w:rsidRPr="001711C4">
              <w:t>ПК 3.5</w:t>
            </w:r>
          </w:p>
        </w:tc>
        <w:tc>
          <w:tcPr>
            <w:tcW w:w="416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3F6E" w:rsidRPr="001711C4" w:rsidRDefault="00533F6E" w:rsidP="00C646C2">
            <w:pPr>
              <w:widowControl w:val="0"/>
              <w:suppressAutoHyphens/>
              <w:jc w:val="both"/>
            </w:pPr>
            <w:r w:rsidRPr="001711C4">
              <w:t>Выполнять поверку и юстировку геодезических инструментов.</w:t>
            </w:r>
          </w:p>
        </w:tc>
      </w:tr>
      <w:tr w:rsidR="00533F6E" w:rsidRPr="001711C4">
        <w:tc>
          <w:tcPr>
            <w:tcW w:w="83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3F6E" w:rsidRPr="001711C4" w:rsidRDefault="00533F6E" w:rsidP="00986BE8">
            <w:pPr>
              <w:widowControl w:val="0"/>
              <w:suppressAutoHyphens/>
              <w:jc w:val="both"/>
            </w:pPr>
            <w:r w:rsidRPr="001711C4">
              <w:t>ПК 3.6</w:t>
            </w:r>
          </w:p>
        </w:tc>
        <w:tc>
          <w:tcPr>
            <w:tcW w:w="416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3F6E" w:rsidRPr="001711C4" w:rsidRDefault="00533F6E" w:rsidP="00C646C2">
            <w:pPr>
              <w:widowControl w:val="0"/>
              <w:suppressAutoHyphens/>
              <w:jc w:val="both"/>
            </w:pPr>
            <w:r w:rsidRPr="001711C4">
              <w:t>Выполнять полевые и камеральные геодезические работы по развитию и реконструкции сетей специального назначения.</w:t>
            </w:r>
          </w:p>
        </w:tc>
      </w:tr>
      <w:tr w:rsidR="00533F6E" w:rsidRPr="001711C4">
        <w:tc>
          <w:tcPr>
            <w:tcW w:w="833" w:type="pct"/>
            <w:tcBorders>
              <w:top w:val="single" w:sz="18" w:space="0" w:color="auto"/>
              <w:left w:val="single" w:sz="12" w:space="0" w:color="auto"/>
            </w:tcBorders>
          </w:tcPr>
          <w:p w:rsidR="00533F6E" w:rsidRPr="001711C4" w:rsidRDefault="00533F6E" w:rsidP="00C72B4C">
            <w:pPr>
              <w:widowControl w:val="0"/>
              <w:autoSpaceDE w:val="0"/>
              <w:autoSpaceDN w:val="0"/>
              <w:adjustRightInd w:val="0"/>
              <w:spacing w:line="268" w:lineRule="exact"/>
              <w:ind w:left="130" w:right="-20"/>
            </w:pPr>
            <w:proofErr w:type="gramStart"/>
            <w:r w:rsidRPr="001711C4">
              <w:t>ОК  1</w:t>
            </w:r>
            <w:proofErr w:type="gramEnd"/>
            <w:r w:rsidRPr="001711C4">
              <w:t xml:space="preserve">.  </w:t>
            </w:r>
          </w:p>
        </w:tc>
        <w:tc>
          <w:tcPr>
            <w:tcW w:w="4167" w:type="pct"/>
            <w:tcBorders>
              <w:top w:val="single" w:sz="18" w:space="0" w:color="auto"/>
              <w:right w:val="single" w:sz="12" w:space="0" w:color="auto"/>
            </w:tcBorders>
          </w:tcPr>
          <w:p w:rsidR="00533F6E" w:rsidRPr="001711C4" w:rsidRDefault="00533F6E" w:rsidP="00C72B4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1711C4">
              <w:t>Понимать  сущность</w:t>
            </w:r>
            <w:proofErr w:type="gramEnd"/>
            <w:r w:rsidRPr="001711C4">
              <w:t xml:space="preserve">  и  социальную   значимость   своей   будущей   профессии,   проявлять   к   ней устойчивый интерес.</w:t>
            </w:r>
          </w:p>
        </w:tc>
      </w:tr>
      <w:tr w:rsidR="00533F6E" w:rsidRPr="001711C4">
        <w:tc>
          <w:tcPr>
            <w:tcW w:w="833" w:type="pct"/>
            <w:tcBorders>
              <w:left w:val="single" w:sz="12" w:space="0" w:color="auto"/>
            </w:tcBorders>
          </w:tcPr>
          <w:p w:rsidR="00533F6E" w:rsidRPr="001711C4" w:rsidRDefault="00533F6E" w:rsidP="00C72B4C">
            <w:pPr>
              <w:widowControl w:val="0"/>
              <w:autoSpaceDE w:val="0"/>
              <w:autoSpaceDN w:val="0"/>
              <w:adjustRightInd w:val="0"/>
              <w:spacing w:line="256" w:lineRule="exact"/>
              <w:ind w:left="130" w:right="-20"/>
            </w:pPr>
            <w:r w:rsidRPr="001711C4">
              <w:rPr>
                <w:w w:val="120"/>
              </w:rPr>
              <w:t>ОК2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33F6E" w:rsidRPr="001711C4" w:rsidRDefault="00533F6E" w:rsidP="00C72B4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1711C4">
              <w:t>Анализировать  социально</w:t>
            </w:r>
            <w:proofErr w:type="gramEnd"/>
            <w:r w:rsidRPr="001711C4">
              <w:t>-экономические  и  политические  проблемы  и   процессы,   использовать методы гуманитарно-социологических наук в различных видах профессиональной и социальной деятельности.</w:t>
            </w:r>
          </w:p>
        </w:tc>
      </w:tr>
      <w:tr w:rsidR="00533F6E" w:rsidRPr="001711C4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533F6E" w:rsidRPr="001711C4" w:rsidRDefault="00533F6E" w:rsidP="00C72B4C">
            <w:pPr>
              <w:widowControl w:val="0"/>
              <w:autoSpaceDE w:val="0"/>
              <w:autoSpaceDN w:val="0"/>
              <w:adjustRightInd w:val="0"/>
              <w:spacing w:line="273" w:lineRule="exact"/>
              <w:ind w:left="130" w:right="-20"/>
            </w:pPr>
            <w:r w:rsidRPr="001711C4">
              <w:rPr>
                <w:w w:val="120"/>
              </w:rPr>
              <w:t>ОК3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33F6E" w:rsidRPr="001711C4" w:rsidRDefault="00533F6E" w:rsidP="00C72B4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1711C4">
              <w:t>Организовывать  свою</w:t>
            </w:r>
            <w:proofErr w:type="gramEnd"/>
            <w:r w:rsidRPr="001711C4">
              <w:t xml:space="preserve">  собственную  деятельность,  определять  методы   и   способы   выполнения профессиональных задач, оценивать их эффективность и качество.</w:t>
            </w:r>
          </w:p>
        </w:tc>
      </w:tr>
      <w:tr w:rsidR="00533F6E" w:rsidRPr="001711C4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533F6E" w:rsidRPr="001711C4" w:rsidRDefault="00533F6E" w:rsidP="00C72B4C">
            <w:pPr>
              <w:widowControl w:val="0"/>
              <w:autoSpaceDE w:val="0"/>
              <w:autoSpaceDN w:val="0"/>
              <w:adjustRightInd w:val="0"/>
              <w:spacing w:line="247" w:lineRule="exact"/>
              <w:ind w:left="130" w:right="-20"/>
            </w:pPr>
            <w:r w:rsidRPr="001711C4">
              <w:rPr>
                <w:w w:val="119"/>
              </w:rPr>
              <w:t>ОК4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33F6E" w:rsidRPr="001711C4" w:rsidRDefault="00533F6E" w:rsidP="00C72B4C">
            <w:pPr>
              <w:autoSpaceDE w:val="0"/>
              <w:autoSpaceDN w:val="0"/>
              <w:adjustRightInd w:val="0"/>
              <w:jc w:val="both"/>
            </w:pPr>
            <w:r w:rsidRPr="001711C4">
              <w:t>Решать проблемы, оценивать риски и принимать решения в нестандартных ситуациях.</w:t>
            </w:r>
          </w:p>
        </w:tc>
      </w:tr>
      <w:tr w:rsidR="00533F6E" w:rsidRPr="001711C4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533F6E" w:rsidRPr="001711C4" w:rsidRDefault="00533F6E" w:rsidP="00C72B4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30" w:right="-20"/>
            </w:pPr>
            <w:r w:rsidRPr="001711C4">
              <w:rPr>
                <w:w w:val="119"/>
              </w:rPr>
              <w:t>ОК5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33F6E" w:rsidRPr="001711C4" w:rsidRDefault="00533F6E" w:rsidP="00C72B4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1711C4">
              <w:t>Осуществлять  поиск</w:t>
            </w:r>
            <w:proofErr w:type="gramEnd"/>
            <w:r w:rsidRPr="001711C4">
              <w:t>,  анализ  и  оценку  информации,  необходимой  для   постановки   и   решения профессиональных задач, профессионального и личностного развития.</w:t>
            </w:r>
          </w:p>
        </w:tc>
      </w:tr>
      <w:tr w:rsidR="00533F6E" w:rsidRPr="001711C4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533F6E" w:rsidRPr="001711C4" w:rsidRDefault="00533F6E" w:rsidP="00C72B4C">
            <w:pPr>
              <w:widowControl w:val="0"/>
              <w:autoSpaceDE w:val="0"/>
              <w:autoSpaceDN w:val="0"/>
              <w:adjustRightInd w:val="0"/>
              <w:spacing w:line="256" w:lineRule="exact"/>
              <w:ind w:left="130" w:right="-20"/>
            </w:pPr>
            <w:r w:rsidRPr="001711C4">
              <w:rPr>
                <w:w w:val="118"/>
              </w:rPr>
              <w:t>ОК6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33F6E" w:rsidRPr="001711C4" w:rsidRDefault="00533F6E" w:rsidP="00C72B4C">
            <w:pPr>
              <w:autoSpaceDE w:val="0"/>
              <w:autoSpaceDN w:val="0"/>
              <w:adjustRightInd w:val="0"/>
              <w:jc w:val="both"/>
            </w:pPr>
            <w:r w:rsidRPr="001711C4">
              <w:t xml:space="preserve">Работать в коллективе и команде, обеспечивать ее </w:t>
            </w:r>
            <w:proofErr w:type="gramStart"/>
            <w:r w:rsidRPr="001711C4">
              <w:t>сплочение,  эффективно</w:t>
            </w:r>
            <w:proofErr w:type="gramEnd"/>
            <w:r w:rsidRPr="001711C4">
              <w:t xml:space="preserve">  общаться  с  коллегами, руководством, потребителями.</w:t>
            </w:r>
          </w:p>
        </w:tc>
      </w:tr>
      <w:tr w:rsidR="00533F6E" w:rsidRPr="001711C4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533F6E" w:rsidRPr="001711C4" w:rsidRDefault="00533F6E" w:rsidP="00C72B4C">
            <w:pPr>
              <w:widowControl w:val="0"/>
              <w:autoSpaceDE w:val="0"/>
              <w:autoSpaceDN w:val="0"/>
              <w:adjustRightInd w:val="0"/>
              <w:spacing w:line="261" w:lineRule="exact"/>
              <w:ind w:left="130" w:right="-20"/>
            </w:pPr>
            <w:r w:rsidRPr="001711C4">
              <w:rPr>
                <w:w w:val="120"/>
              </w:rPr>
              <w:t>ОК7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33F6E" w:rsidRPr="001711C4" w:rsidRDefault="00533F6E" w:rsidP="00C72B4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1711C4">
              <w:t>Самостоятельно  определять</w:t>
            </w:r>
            <w:proofErr w:type="gramEnd"/>
            <w:r w:rsidRPr="001711C4">
              <w:t xml:space="preserve">  задачи  профессионального   и   личностного   развития,   заниматься самообразованием, осознанно планировать повышение квалификации.</w:t>
            </w:r>
          </w:p>
        </w:tc>
      </w:tr>
      <w:tr w:rsidR="00533F6E" w:rsidRPr="001711C4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533F6E" w:rsidRPr="001711C4" w:rsidRDefault="00533F6E" w:rsidP="00C72B4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30" w:right="-20"/>
            </w:pPr>
            <w:r w:rsidRPr="001711C4">
              <w:rPr>
                <w:w w:val="120"/>
              </w:rPr>
              <w:t>ОК8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33F6E" w:rsidRPr="001711C4" w:rsidRDefault="00533F6E" w:rsidP="00C72B4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1711C4">
              <w:t>Ставить  цели</w:t>
            </w:r>
            <w:proofErr w:type="gramEnd"/>
            <w:r w:rsidRPr="001711C4">
              <w:t>,  мотивировать  деятельность  подчиненных,  организовывать  и   контролировать   их работу с принятием на себя ответственности за результат выполнения заданий.</w:t>
            </w:r>
          </w:p>
        </w:tc>
      </w:tr>
      <w:tr w:rsidR="00533F6E" w:rsidRPr="001711C4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533F6E" w:rsidRPr="001711C4" w:rsidRDefault="00533F6E" w:rsidP="00C72B4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30" w:right="-20"/>
            </w:pPr>
            <w:r w:rsidRPr="001711C4">
              <w:rPr>
                <w:w w:val="120"/>
              </w:rPr>
              <w:lastRenderedPageBreak/>
              <w:t>ОК9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33F6E" w:rsidRPr="001711C4" w:rsidRDefault="00533F6E" w:rsidP="00C72B4C">
            <w:pPr>
              <w:autoSpaceDE w:val="0"/>
              <w:autoSpaceDN w:val="0"/>
              <w:adjustRightInd w:val="0"/>
              <w:jc w:val="both"/>
            </w:pPr>
            <w:r w:rsidRPr="001711C4">
              <w:t>Быть готовым к смене технологий в профессиональной деятельности.</w:t>
            </w:r>
          </w:p>
        </w:tc>
      </w:tr>
      <w:tr w:rsidR="00533F6E" w:rsidRPr="001711C4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533F6E" w:rsidRPr="001711C4" w:rsidRDefault="00533F6E" w:rsidP="00C72B4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30" w:right="-20"/>
            </w:pPr>
            <w:r w:rsidRPr="001711C4">
              <w:rPr>
                <w:w w:val="120"/>
              </w:rPr>
              <w:t>ОК10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33F6E" w:rsidRPr="001711C4" w:rsidRDefault="00533F6E" w:rsidP="00C72B4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1711C4">
              <w:t>Осознавать  и</w:t>
            </w:r>
            <w:proofErr w:type="gramEnd"/>
            <w:r w:rsidRPr="001711C4">
              <w:t xml:space="preserve">  принимать   ответственность   за   экологические   последствия   профессиональной деятельности,    соблюдать    регламенты    по    экологической    безопасности    и     принципы     рационального природопользования,    выбирать    способы    повышения    экологической     безопасности     профессиональной деятельности организации.</w:t>
            </w:r>
          </w:p>
        </w:tc>
      </w:tr>
      <w:tr w:rsidR="00533F6E" w:rsidRPr="001711C4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533F6E" w:rsidRPr="001711C4" w:rsidRDefault="00533F6E" w:rsidP="00C72B4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30" w:right="-20"/>
              <w:rPr>
                <w:w w:val="120"/>
              </w:rPr>
            </w:pPr>
            <w:r w:rsidRPr="001711C4">
              <w:t>ОК 11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33F6E" w:rsidRPr="001711C4" w:rsidRDefault="00533F6E" w:rsidP="00C72B4C">
            <w:pPr>
              <w:autoSpaceDE w:val="0"/>
              <w:autoSpaceDN w:val="0"/>
              <w:adjustRightInd w:val="0"/>
              <w:jc w:val="both"/>
            </w:pPr>
            <w:r w:rsidRPr="001711C4">
              <w:t>Использовать принципы социального партнерства в регулировании социально-трудовых отношений в подразделении, организации.</w:t>
            </w:r>
          </w:p>
        </w:tc>
      </w:tr>
      <w:tr w:rsidR="00533F6E" w:rsidRPr="001711C4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533F6E" w:rsidRPr="001711C4" w:rsidRDefault="00533F6E" w:rsidP="00C72B4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30" w:right="-20"/>
              <w:rPr>
                <w:w w:val="120"/>
              </w:rPr>
            </w:pPr>
            <w:r w:rsidRPr="001711C4">
              <w:t>ОК 12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33F6E" w:rsidRPr="001711C4" w:rsidRDefault="00533F6E" w:rsidP="00C72B4C">
            <w:pPr>
              <w:autoSpaceDE w:val="0"/>
              <w:autoSpaceDN w:val="0"/>
              <w:adjustRightInd w:val="0"/>
              <w:jc w:val="both"/>
            </w:pPr>
            <w:r w:rsidRPr="001711C4">
              <w:t xml:space="preserve">Использовать результаты научных исследований в профессиональной деятельности, участвовать в проведении и организации научных </w:t>
            </w:r>
            <w:proofErr w:type="gramStart"/>
            <w:r w:rsidRPr="001711C4">
              <w:t>исследований  под</w:t>
            </w:r>
            <w:proofErr w:type="gramEnd"/>
            <w:r w:rsidRPr="001711C4">
              <w:t xml:space="preserve">  руководством,  проводить  и  организовывать  локальные научные исследования в области профессиональной деятельности.</w:t>
            </w:r>
          </w:p>
        </w:tc>
      </w:tr>
      <w:tr w:rsidR="00533F6E" w:rsidRPr="001711C4">
        <w:trPr>
          <w:trHeight w:val="673"/>
        </w:trPr>
        <w:tc>
          <w:tcPr>
            <w:tcW w:w="833" w:type="pct"/>
            <w:tcBorders>
              <w:left w:val="single" w:sz="12" w:space="0" w:color="auto"/>
              <w:bottom w:val="single" w:sz="12" w:space="0" w:color="auto"/>
            </w:tcBorders>
          </w:tcPr>
          <w:p w:rsidR="00533F6E" w:rsidRPr="001711C4" w:rsidRDefault="00533F6E" w:rsidP="00C72B4C">
            <w:pPr>
              <w:widowControl w:val="0"/>
              <w:autoSpaceDE w:val="0"/>
              <w:autoSpaceDN w:val="0"/>
              <w:adjustRightInd w:val="0"/>
              <w:spacing w:line="242" w:lineRule="exact"/>
              <w:ind w:left="130" w:right="-20"/>
              <w:rPr>
                <w:w w:val="120"/>
              </w:rPr>
            </w:pPr>
            <w:r w:rsidRPr="001711C4">
              <w:t>ОК 13</w:t>
            </w:r>
          </w:p>
        </w:tc>
        <w:tc>
          <w:tcPr>
            <w:tcW w:w="4167" w:type="pct"/>
            <w:tcBorders>
              <w:bottom w:val="single" w:sz="12" w:space="0" w:color="auto"/>
              <w:right w:val="single" w:sz="12" w:space="0" w:color="auto"/>
            </w:tcBorders>
          </w:tcPr>
          <w:p w:rsidR="00533F6E" w:rsidRPr="001711C4" w:rsidRDefault="00533F6E" w:rsidP="00C72B4C">
            <w:pPr>
              <w:autoSpaceDE w:val="0"/>
              <w:autoSpaceDN w:val="0"/>
              <w:adjustRightInd w:val="0"/>
              <w:jc w:val="both"/>
            </w:pPr>
            <w:r w:rsidRPr="001711C4">
              <w:t xml:space="preserve">Соблюдать правила техники безопасности, нести ответственность за </w:t>
            </w:r>
            <w:proofErr w:type="gramStart"/>
            <w:r w:rsidRPr="001711C4">
              <w:t>организацию  мероприятий</w:t>
            </w:r>
            <w:proofErr w:type="gramEnd"/>
            <w:r w:rsidRPr="001711C4">
              <w:t xml:space="preserve">  по обеспечению безопасности труда.</w:t>
            </w:r>
          </w:p>
        </w:tc>
      </w:tr>
    </w:tbl>
    <w:p w:rsidR="00533F6E" w:rsidRPr="001711C4" w:rsidRDefault="00533F6E" w:rsidP="00C646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33F6E" w:rsidRPr="001711C4" w:rsidRDefault="00533F6E" w:rsidP="00C64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533F6E" w:rsidRPr="001711C4" w:rsidSect="00DA2253">
          <w:footerReference w:type="default" r:id="rId9"/>
          <w:pgSz w:w="11906" w:h="16838"/>
          <w:pgMar w:top="1134" w:right="851" w:bottom="1134" w:left="1701" w:header="709" w:footer="709" w:gutter="0"/>
          <w:pgNumType w:start="2"/>
          <w:cols w:space="720"/>
        </w:sectPr>
      </w:pPr>
    </w:p>
    <w:p w:rsidR="00533F6E" w:rsidRPr="001711C4" w:rsidRDefault="00533F6E" w:rsidP="00565538">
      <w:pPr>
        <w:pStyle w:val="2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bCs/>
          <w:caps/>
        </w:rPr>
      </w:pPr>
      <w:r w:rsidRPr="001711C4">
        <w:rPr>
          <w:b/>
          <w:bCs/>
          <w:caps/>
        </w:rPr>
        <w:lastRenderedPageBreak/>
        <w:t>3. СТРУКТУРА и содержание профессионального модуля</w:t>
      </w:r>
      <w:r>
        <w:rPr>
          <w:b/>
          <w:bCs/>
          <w:caps/>
        </w:rPr>
        <w:t xml:space="preserve"> </w:t>
      </w:r>
    </w:p>
    <w:p w:rsidR="00533F6E" w:rsidRPr="001711C4" w:rsidRDefault="00533F6E" w:rsidP="00565538">
      <w:pPr>
        <w:rPr>
          <w:b/>
          <w:bCs/>
        </w:rPr>
      </w:pPr>
      <w:r w:rsidRPr="001711C4">
        <w:rPr>
          <w:b/>
          <w:bCs/>
        </w:rPr>
        <w:t>3.1. Тематически</w:t>
      </w:r>
      <w:r>
        <w:rPr>
          <w:b/>
          <w:bCs/>
        </w:rPr>
        <w:t>й план профессионального модуля картографо-геодезического сопровождения земельно-имущественных отношений</w:t>
      </w:r>
    </w:p>
    <w:tbl>
      <w:tblPr>
        <w:tblW w:w="513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1"/>
        <w:gridCol w:w="2521"/>
        <w:gridCol w:w="1376"/>
        <w:gridCol w:w="1066"/>
        <w:gridCol w:w="61"/>
        <w:gridCol w:w="1561"/>
        <w:gridCol w:w="1415"/>
        <w:gridCol w:w="853"/>
        <w:gridCol w:w="1303"/>
        <w:gridCol w:w="1242"/>
        <w:gridCol w:w="2266"/>
      </w:tblGrid>
      <w:tr w:rsidR="00533F6E" w:rsidRPr="001711C4">
        <w:trPr>
          <w:trHeight w:val="435"/>
          <w:jc w:val="center"/>
        </w:trPr>
        <w:tc>
          <w:tcPr>
            <w:tcW w:w="501" w:type="pct"/>
            <w:vMerge w:val="restart"/>
            <w:vAlign w:val="center"/>
          </w:tcPr>
          <w:p w:rsidR="00533F6E" w:rsidRPr="001711C4" w:rsidRDefault="00533F6E" w:rsidP="00E36F2A">
            <w:pPr>
              <w:pStyle w:val="22"/>
              <w:widowControl w:val="0"/>
              <w:ind w:left="0" w:firstLine="0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Коды профессиональных компетенций</w:t>
            </w:r>
          </w:p>
        </w:tc>
        <w:tc>
          <w:tcPr>
            <w:tcW w:w="830" w:type="pct"/>
            <w:vMerge w:val="restart"/>
            <w:vAlign w:val="center"/>
          </w:tcPr>
          <w:p w:rsidR="00533F6E" w:rsidRPr="001711C4" w:rsidRDefault="00533F6E" w:rsidP="00E36F2A">
            <w:pPr>
              <w:pStyle w:val="22"/>
              <w:widowControl w:val="0"/>
              <w:ind w:left="0" w:firstLine="0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Наименования разделов профессионального модуля</w:t>
            </w:r>
          </w:p>
        </w:tc>
        <w:tc>
          <w:tcPr>
            <w:tcW w:w="453" w:type="pct"/>
            <w:vMerge w:val="restart"/>
            <w:vAlign w:val="center"/>
          </w:tcPr>
          <w:p w:rsidR="00533F6E" w:rsidRPr="001711C4" w:rsidRDefault="00533F6E" w:rsidP="00E36F2A">
            <w:pPr>
              <w:pStyle w:val="22"/>
              <w:widowControl w:val="0"/>
              <w:ind w:left="0" w:firstLine="0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Всего часов</w:t>
            </w:r>
          </w:p>
          <w:p w:rsidR="00533F6E" w:rsidRPr="001711C4" w:rsidRDefault="00533F6E" w:rsidP="00E36F2A">
            <w:pPr>
              <w:pStyle w:val="22"/>
              <w:widowControl w:val="0"/>
              <w:ind w:left="0" w:firstLine="0"/>
              <w:jc w:val="center"/>
              <w:rPr>
                <w:i/>
                <w:iCs/>
              </w:rPr>
            </w:pPr>
            <w:r w:rsidRPr="001711C4"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2061" w:type="pct"/>
            <w:gridSpan w:val="6"/>
            <w:vAlign w:val="center"/>
          </w:tcPr>
          <w:p w:rsidR="00533F6E" w:rsidRPr="001711C4" w:rsidRDefault="00533F6E" w:rsidP="00E36F2A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155" w:type="pct"/>
            <w:gridSpan w:val="2"/>
            <w:vAlign w:val="center"/>
          </w:tcPr>
          <w:p w:rsidR="00533F6E" w:rsidRPr="001711C4" w:rsidRDefault="00533F6E" w:rsidP="00E36F2A">
            <w:pPr>
              <w:pStyle w:val="22"/>
              <w:widowControl w:val="0"/>
              <w:ind w:left="0" w:firstLine="0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Практика</w:t>
            </w:r>
          </w:p>
        </w:tc>
      </w:tr>
      <w:tr w:rsidR="00533F6E" w:rsidRPr="001711C4">
        <w:trPr>
          <w:trHeight w:val="435"/>
          <w:jc w:val="center"/>
        </w:trPr>
        <w:tc>
          <w:tcPr>
            <w:tcW w:w="501" w:type="pct"/>
            <w:vMerge/>
            <w:vAlign w:val="center"/>
          </w:tcPr>
          <w:p w:rsidR="00533F6E" w:rsidRPr="001711C4" w:rsidRDefault="00533F6E" w:rsidP="00E36F2A">
            <w:pPr>
              <w:pStyle w:val="22"/>
              <w:widowControl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830" w:type="pct"/>
            <w:vMerge/>
            <w:vAlign w:val="center"/>
          </w:tcPr>
          <w:p w:rsidR="00533F6E" w:rsidRPr="001711C4" w:rsidRDefault="00533F6E" w:rsidP="00E36F2A">
            <w:pPr>
              <w:pStyle w:val="22"/>
              <w:widowControl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453" w:type="pct"/>
            <w:vMerge/>
            <w:vAlign w:val="center"/>
          </w:tcPr>
          <w:p w:rsidR="00533F6E" w:rsidRPr="001711C4" w:rsidRDefault="00533F6E" w:rsidP="00E36F2A">
            <w:pPr>
              <w:pStyle w:val="22"/>
              <w:widowControl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1351" w:type="pct"/>
            <w:gridSpan w:val="4"/>
            <w:vAlign w:val="center"/>
          </w:tcPr>
          <w:p w:rsidR="00533F6E" w:rsidRPr="001711C4" w:rsidRDefault="00533F6E" w:rsidP="00E36F2A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Обязательная аудиторная учебная нагрузка обучающегося</w:t>
            </w:r>
          </w:p>
        </w:tc>
        <w:tc>
          <w:tcPr>
            <w:tcW w:w="710" w:type="pct"/>
            <w:gridSpan w:val="2"/>
            <w:vAlign w:val="center"/>
          </w:tcPr>
          <w:p w:rsidR="00533F6E" w:rsidRPr="001711C4" w:rsidRDefault="00533F6E" w:rsidP="00E36F2A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Самостоятельная работа обучающегося</w:t>
            </w:r>
          </w:p>
        </w:tc>
        <w:tc>
          <w:tcPr>
            <w:tcW w:w="409" w:type="pct"/>
            <w:vMerge w:val="restart"/>
            <w:vAlign w:val="center"/>
          </w:tcPr>
          <w:p w:rsidR="00533F6E" w:rsidRPr="001711C4" w:rsidRDefault="00533F6E" w:rsidP="00E36F2A">
            <w:pPr>
              <w:pStyle w:val="22"/>
              <w:widowControl w:val="0"/>
              <w:ind w:left="0" w:firstLine="0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Учебная,</w:t>
            </w:r>
          </w:p>
          <w:p w:rsidR="00533F6E" w:rsidRPr="001711C4" w:rsidRDefault="00533F6E" w:rsidP="00E36F2A">
            <w:pPr>
              <w:pStyle w:val="22"/>
              <w:widowControl w:val="0"/>
              <w:ind w:left="0" w:right="182" w:firstLine="0"/>
              <w:jc w:val="center"/>
              <w:rPr>
                <w:b/>
                <w:bCs/>
                <w:i/>
                <w:iCs/>
              </w:rPr>
            </w:pPr>
            <w:r w:rsidRPr="001711C4">
              <w:t>часов</w:t>
            </w:r>
          </w:p>
        </w:tc>
        <w:tc>
          <w:tcPr>
            <w:tcW w:w="746" w:type="pct"/>
            <w:vMerge w:val="restart"/>
            <w:vAlign w:val="center"/>
          </w:tcPr>
          <w:p w:rsidR="00533F6E" w:rsidRPr="001711C4" w:rsidRDefault="00533F6E" w:rsidP="00E36F2A">
            <w:pPr>
              <w:pStyle w:val="22"/>
              <w:widowControl w:val="0"/>
              <w:ind w:left="0" w:firstLine="0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Производственная (по профилю специальности),</w:t>
            </w:r>
          </w:p>
          <w:p w:rsidR="00533F6E" w:rsidRPr="001711C4" w:rsidRDefault="00533F6E" w:rsidP="00E36F2A">
            <w:pPr>
              <w:pStyle w:val="22"/>
              <w:widowControl w:val="0"/>
              <w:ind w:left="72" w:right="182" w:firstLine="0"/>
              <w:jc w:val="center"/>
            </w:pPr>
            <w:r w:rsidRPr="001711C4">
              <w:t>часов</w:t>
            </w:r>
            <w:r w:rsidRPr="001711C4">
              <w:rPr>
                <w:i/>
                <w:iCs/>
              </w:rPr>
              <w:t xml:space="preserve"> если предусмотрена рассредоточенная практика)</w:t>
            </w:r>
          </w:p>
          <w:p w:rsidR="00533F6E" w:rsidRPr="001711C4" w:rsidRDefault="00533F6E" w:rsidP="00E36F2A">
            <w:pPr>
              <w:pStyle w:val="22"/>
              <w:widowControl w:val="0"/>
              <w:ind w:left="72" w:right="182"/>
              <w:jc w:val="center"/>
              <w:rPr>
                <w:b/>
                <w:bCs/>
              </w:rPr>
            </w:pPr>
          </w:p>
        </w:tc>
      </w:tr>
      <w:tr w:rsidR="00533F6E" w:rsidRPr="001711C4">
        <w:trPr>
          <w:trHeight w:val="390"/>
          <w:jc w:val="center"/>
        </w:trPr>
        <w:tc>
          <w:tcPr>
            <w:tcW w:w="501" w:type="pct"/>
            <w:vMerge/>
            <w:vAlign w:val="center"/>
          </w:tcPr>
          <w:p w:rsidR="00533F6E" w:rsidRPr="001711C4" w:rsidRDefault="00533F6E" w:rsidP="00E36F2A">
            <w:pPr>
              <w:jc w:val="center"/>
              <w:rPr>
                <w:b/>
                <w:bCs/>
              </w:rPr>
            </w:pPr>
          </w:p>
        </w:tc>
        <w:tc>
          <w:tcPr>
            <w:tcW w:w="830" w:type="pct"/>
            <w:vMerge/>
            <w:vAlign w:val="center"/>
          </w:tcPr>
          <w:p w:rsidR="00533F6E" w:rsidRPr="001711C4" w:rsidRDefault="00533F6E" w:rsidP="00E36F2A">
            <w:pPr>
              <w:jc w:val="center"/>
              <w:rPr>
                <w:b/>
                <w:bCs/>
              </w:rPr>
            </w:pPr>
          </w:p>
        </w:tc>
        <w:tc>
          <w:tcPr>
            <w:tcW w:w="453" w:type="pct"/>
            <w:vMerge/>
            <w:vAlign w:val="center"/>
          </w:tcPr>
          <w:p w:rsidR="00533F6E" w:rsidRPr="001711C4" w:rsidRDefault="00533F6E" w:rsidP="00E36F2A">
            <w:pPr>
              <w:jc w:val="center"/>
              <w:rPr>
                <w:b/>
                <w:bCs/>
              </w:rPr>
            </w:pPr>
          </w:p>
        </w:tc>
        <w:tc>
          <w:tcPr>
            <w:tcW w:w="351" w:type="pct"/>
            <w:vAlign w:val="center"/>
          </w:tcPr>
          <w:p w:rsidR="00533F6E" w:rsidRPr="001711C4" w:rsidRDefault="00533F6E" w:rsidP="00E36F2A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Всего,</w:t>
            </w:r>
          </w:p>
          <w:p w:rsidR="00533F6E" w:rsidRPr="001711C4" w:rsidRDefault="00533F6E" w:rsidP="00E36F2A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iCs/>
              </w:rPr>
            </w:pPr>
            <w:r w:rsidRPr="001711C4">
              <w:t>часов</w:t>
            </w:r>
          </w:p>
        </w:tc>
        <w:tc>
          <w:tcPr>
            <w:tcW w:w="534" w:type="pct"/>
            <w:gridSpan w:val="2"/>
            <w:vAlign w:val="center"/>
          </w:tcPr>
          <w:p w:rsidR="00533F6E" w:rsidRPr="001711C4" w:rsidRDefault="00533F6E" w:rsidP="00E36F2A">
            <w:pPr>
              <w:pStyle w:val="a6"/>
              <w:widowControl w:val="0"/>
              <w:tabs>
                <w:tab w:val="left" w:pos="2301"/>
              </w:tabs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 xml:space="preserve">в </w:t>
            </w:r>
            <w:proofErr w:type="spellStart"/>
            <w:r w:rsidRPr="001711C4">
              <w:rPr>
                <w:b/>
                <w:bCs/>
              </w:rPr>
              <w:t>т.ч</w:t>
            </w:r>
            <w:proofErr w:type="spellEnd"/>
            <w:r w:rsidRPr="001711C4">
              <w:rPr>
                <w:b/>
                <w:bCs/>
              </w:rPr>
              <w:t>. лабораторные работы и практические занятия,</w:t>
            </w:r>
          </w:p>
          <w:p w:rsidR="00533F6E" w:rsidRPr="001711C4" w:rsidRDefault="00533F6E" w:rsidP="00E36F2A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</w:pPr>
            <w:r w:rsidRPr="001711C4">
              <w:t>часов</w:t>
            </w:r>
          </w:p>
        </w:tc>
        <w:tc>
          <w:tcPr>
            <w:tcW w:w="466" w:type="pct"/>
            <w:vAlign w:val="center"/>
          </w:tcPr>
          <w:p w:rsidR="00533F6E" w:rsidRPr="001711C4" w:rsidRDefault="00533F6E" w:rsidP="00E36F2A">
            <w:pPr>
              <w:pStyle w:val="22"/>
              <w:widowControl w:val="0"/>
              <w:ind w:left="0" w:firstLine="0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 xml:space="preserve">в </w:t>
            </w:r>
            <w:proofErr w:type="spellStart"/>
            <w:r w:rsidRPr="001711C4">
              <w:rPr>
                <w:b/>
                <w:bCs/>
              </w:rPr>
              <w:t>т.ч</w:t>
            </w:r>
            <w:proofErr w:type="spellEnd"/>
            <w:r w:rsidRPr="001711C4">
              <w:rPr>
                <w:b/>
                <w:bCs/>
              </w:rPr>
              <w:t>., курсовая работа (проект),</w:t>
            </w:r>
          </w:p>
          <w:p w:rsidR="00533F6E" w:rsidRPr="001711C4" w:rsidRDefault="00533F6E" w:rsidP="00E36F2A">
            <w:pPr>
              <w:pStyle w:val="22"/>
              <w:widowControl w:val="0"/>
              <w:ind w:left="0" w:firstLine="0"/>
              <w:jc w:val="center"/>
              <w:rPr>
                <w:i/>
                <w:iCs/>
              </w:rPr>
            </w:pPr>
            <w:r w:rsidRPr="001711C4">
              <w:t>часов</w:t>
            </w:r>
          </w:p>
        </w:tc>
        <w:tc>
          <w:tcPr>
            <w:tcW w:w="281" w:type="pct"/>
            <w:vAlign w:val="center"/>
          </w:tcPr>
          <w:p w:rsidR="00533F6E" w:rsidRPr="001711C4" w:rsidRDefault="00533F6E" w:rsidP="00E36F2A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Всего,</w:t>
            </w:r>
          </w:p>
          <w:p w:rsidR="00533F6E" w:rsidRPr="001711C4" w:rsidRDefault="00533F6E" w:rsidP="00E36F2A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i/>
                <w:iCs/>
              </w:rPr>
            </w:pPr>
            <w:r w:rsidRPr="001711C4">
              <w:t>часов</w:t>
            </w:r>
          </w:p>
        </w:tc>
        <w:tc>
          <w:tcPr>
            <w:tcW w:w="429" w:type="pct"/>
            <w:vAlign w:val="center"/>
          </w:tcPr>
          <w:p w:rsidR="00533F6E" w:rsidRPr="001711C4" w:rsidRDefault="00533F6E" w:rsidP="00E36F2A">
            <w:pPr>
              <w:pStyle w:val="22"/>
              <w:widowControl w:val="0"/>
              <w:ind w:left="0" w:firstLine="0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 xml:space="preserve">в </w:t>
            </w:r>
            <w:proofErr w:type="spellStart"/>
            <w:r w:rsidRPr="001711C4">
              <w:rPr>
                <w:b/>
                <w:bCs/>
              </w:rPr>
              <w:t>т.ч</w:t>
            </w:r>
            <w:proofErr w:type="spellEnd"/>
            <w:r w:rsidRPr="001711C4">
              <w:rPr>
                <w:b/>
                <w:bCs/>
              </w:rPr>
              <w:t>., курсовая работа (проект),</w:t>
            </w:r>
          </w:p>
          <w:p w:rsidR="00533F6E" w:rsidRPr="001711C4" w:rsidRDefault="00533F6E" w:rsidP="00E36F2A">
            <w:pPr>
              <w:pStyle w:val="22"/>
              <w:widowControl w:val="0"/>
              <w:ind w:left="0" w:firstLine="0"/>
              <w:jc w:val="center"/>
              <w:rPr>
                <w:i/>
                <w:iCs/>
              </w:rPr>
            </w:pPr>
            <w:r w:rsidRPr="001711C4">
              <w:t>часов</w:t>
            </w:r>
          </w:p>
        </w:tc>
        <w:tc>
          <w:tcPr>
            <w:tcW w:w="409" w:type="pct"/>
            <w:vMerge/>
            <w:vAlign w:val="center"/>
          </w:tcPr>
          <w:p w:rsidR="00533F6E" w:rsidRPr="001711C4" w:rsidRDefault="00533F6E" w:rsidP="00E36F2A">
            <w:pPr>
              <w:pStyle w:val="22"/>
              <w:widowControl w:val="0"/>
              <w:ind w:left="0" w:firstLine="0"/>
              <w:jc w:val="center"/>
            </w:pPr>
          </w:p>
        </w:tc>
        <w:tc>
          <w:tcPr>
            <w:tcW w:w="746" w:type="pct"/>
            <w:vMerge/>
            <w:vAlign w:val="center"/>
          </w:tcPr>
          <w:p w:rsidR="00533F6E" w:rsidRPr="001711C4" w:rsidRDefault="00533F6E" w:rsidP="00E36F2A">
            <w:pPr>
              <w:pStyle w:val="22"/>
              <w:widowControl w:val="0"/>
              <w:ind w:left="72" w:firstLine="0"/>
              <w:jc w:val="center"/>
            </w:pPr>
          </w:p>
        </w:tc>
      </w:tr>
      <w:tr w:rsidR="00533F6E" w:rsidRPr="001711C4">
        <w:trPr>
          <w:trHeight w:val="390"/>
          <w:jc w:val="center"/>
        </w:trPr>
        <w:tc>
          <w:tcPr>
            <w:tcW w:w="501" w:type="pct"/>
            <w:vAlign w:val="center"/>
          </w:tcPr>
          <w:p w:rsidR="00533F6E" w:rsidRPr="001711C4" w:rsidRDefault="00533F6E" w:rsidP="00E36F2A">
            <w:pPr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1</w:t>
            </w:r>
          </w:p>
        </w:tc>
        <w:tc>
          <w:tcPr>
            <w:tcW w:w="830" w:type="pct"/>
            <w:vAlign w:val="center"/>
          </w:tcPr>
          <w:p w:rsidR="00533F6E" w:rsidRPr="001711C4" w:rsidRDefault="00533F6E" w:rsidP="00E36F2A">
            <w:pPr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2</w:t>
            </w:r>
          </w:p>
        </w:tc>
        <w:tc>
          <w:tcPr>
            <w:tcW w:w="453" w:type="pct"/>
            <w:vAlign w:val="center"/>
          </w:tcPr>
          <w:p w:rsidR="00533F6E" w:rsidRPr="001711C4" w:rsidRDefault="00533F6E" w:rsidP="00E36F2A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3</w:t>
            </w:r>
          </w:p>
        </w:tc>
        <w:tc>
          <w:tcPr>
            <w:tcW w:w="351" w:type="pct"/>
            <w:vAlign w:val="center"/>
          </w:tcPr>
          <w:p w:rsidR="00533F6E" w:rsidRPr="001711C4" w:rsidRDefault="00533F6E" w:rsidP="00E36F2A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4</w:t>
            </w:r>
          </w:p>
        </w:tc>
        <w:tc>
          <w:tcPr>
            <w:tcW w:w="534" w:type="pct"/>
            <w:gridSpan w:val="2"/>
            <w:vAlign w:val="center"/>
          </w:tcPr>
          <w:p w:rsidR="00533F6E" w:rsidRPr="001711C4" w:rsidRDefault="00533F6E" w:rsidP="00E36F2A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5</w:t>
            </w:r>
          </w:p>
        </w:tc>
        <w:tc>
          <w:tcPr>
            <w:tcW w:w="466" w:type="pct"/>
            <w:vAlign w:val="center"/>
          </w:tcPr>
          <w:p w:rsidR="00533F6E" w:rsidRPr="001711C4" w:rsidRDefault="00533F6E" w:rsidP="00E36F2A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6</w:t>
            </w:r>
          </w:p>
        </w:tc>
        <w:tc>
          <w:tcPr>
            <w:tcW w:w="281" w:type="pct"/>
            <w:vAlign w:val="center"/>
          </w:tcPr>
          <w:p w:rsidR="00533F6E" w:rsidRPr="001711C4" w:rsidRDefault="00533F6E" w:rsidP="00E36F2A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7</w:t>
            </w:r>
          </w:p>
        </w:tc>
        <w:tc>
          <w:tcPr>
            <w:tcW w:w="429" w:type="pct"/>
            <w:vAlign w:val="center"/>
          </w:tcPr>
          <w:p w:rsidR="00533F6E" w:rsidRPr="001711C4" w:rsidRDefault="00533F6E" w:rsidP="00E36F2A">
            <w:pPr>
              <w:pStyle w:val="22"/>
              <w:widowControl w:val="0"/>
              <w:ind w:left="0" w:firstLine="0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8</w:t>
            </w:r>
          </w:p>
        </w:tc>
        <w:tc>
          <w:tcPr>
            <w:tcW w:w="409" w:type="pct"/>
            <w:vAlign w:val="center"/>
          </w:tcPr>
          <w:p w:rsidR="00533F6E" w:rsidRPr="001711C4" w:rsidRDefault="00533F6E" w:rsidP="00E36F2A">
            <w:pPr>
              <w:pStyle w:val="22"/>
              <w:widowControl w:val="0"/>
              <w:ind w:left="0" w:firstLine="0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9</w:t>
            </w:r>
          </w:p>
        </w:tc>
        <w:tc>
          <w:tcPr>
            <w:tcW w:w="746" w:type="pct"/>
            <w:vAlign w:val="center"/>
          </w:tcPr>
          <w:p w:rsidR="00533F6E" w:rsidRPr="001711C4" w:rsidRDefault="00533F6E" w:rsidP="00E36F2A">
            <w:pPr>
              <w:pStyle w:val="22"/>
              <w:widowControl w:val="0"/>
              <w:ind w:left="0" w:firstLine="0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10</w:t>
            </w:r>
          </w:p>
        </w:tc>
      </w:tr>
      <w:tr w:rsidR="00533F6E" w:rsidRPr="001711C4">
        <w:trPr>
          <w:jc w:val="center"/>
        </w:trPr>
        <w:tc>
          <w:tcPr>
            <w:tcW w:w="501" w:type="pct"/>
            <w:vAlign w:val="center"/>
          </w:tcPr>
          <w:p w:rsidR="00533F6E" w:rsidRPr="001711C4" w:rsidRDefault="00533F6E" w:rsidP="006E5A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3.1-3.5</w:t>
            </w:r>
          </w:p>
        </w:tc>
        <w:tc>
          <w:tcPr>
            <w:tcW w:w="830" w:type="pct"/>
            <w:vAlign w:val="center"/>
          </w:tcPr>
          <w:p w:rsidR="00533F6E" w:rsidRPr="001711C4" w:rsidRDefault="00533F6E" w:rsidP="00526893">
            <w:pPr>
              <w:jc w:val="center"/>
            </w:pPr>
            <w:r w:rsidRPr="001711C4">
              <w:rPr>
                <w:b/>
                <w:bCs/>
              </w:rPr>
              <w:t>МДК. 03.01. Геодезия с основами картографии и картографического черчения</w:t>
            </w:r>
          </w:p>
        </w:tc>
        <w:tc>
          <w:tcPr>
            <w:tcW w:w="453" w:type="pct"/>
            <w:vAlign w:val="center"/>
          </w:tcPr>
          <w:p w:rsidR="00533F6E" w:rsidRPr="001711C4" w:rsidRDefault="00533F6E" w:rsidP="00E36F2A">
            <w:pPr>
              <w:pStyle w:val="22"/>
              <w:widowControl w:val="0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501</w:t>
            </w:r>
          </w:p>
        </w:tc>
        <w:tc>
          <w:tcPr>
            <w:tcW w:w="351" w:type="pct"/>
            <w:vAlign w:val="center"/>
          </w:tcPr>
          <w:p w:rsidR="00533F6E" w:rsidRPr="001711C4" w:rsidRDefault="00533F6E" w:rsidP="00E36F2A">
            <w:pPr>
              <w:pStyle w:val="22"/>
              <w:widowControl w:val="0"/>
              <w:ind w:left="0" w:firstLine="0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214</w:t>
            </w:r>
          </w:p>
        </w:tc>
        <w:tc>
          <w:tcPr>
            <w:tcW w:w="534" w:type="pct"/>
            <w:gridSpan w:val="2"/>
            <w:vAlign w:val="center"/>
          </w:tcPr>
          <w:p w:rsidR="00533F6E" w:rsidRPr="001711C4" w:rsidRDefault="00533F6E" w:rsidP="00E36F2A">
            <w:pPr>
              <w:pStyle w:val="22"/>
              <w:widowControl w:val="0"/>
              <w:ind w:left="0" w:firstLine="0"/>
              <w:jc w:val="center"/>
            </w:pPr>
            <w:r w:rsidRPr="001711C4">
              <w:t>120</w:t>
            </w:r>
          </w:p>
        </w:tc>
        <w:tc>
          <w:tcPr>
            <w:tcW w:w="466" w:type="pct"/>
            <w:vAlign w:val="center"/>
          </w:tcPr>
          <w:p w:rsidR="00533F6E" w:rsidRPr="001711C4" w:rsidRDefault="00533F6E" w:rsidP="00E36F2A">
            <w:pPr>
              <w:pStyle w:val="22"/>
              <w:widowControl w:val="0"/>
              <w:ind w:left="0" w:firstLine="0"/>
              <w:jc w:val="center"/>
            </w:pPr>
            <w:r w:rsidRPr="001711C4">
              <w:t>-</w:t>
            </w:r>
          </w:p>
        </w:tc>
        <w:tc>
          <w:tcPr>
            <w:tcW w:w="281" w:type="pct"/>
            <w:vAlign w:val="center"/>
          </w:tcPr>
          <w:p w:rsidR="00533F6E" w:rsidRPr="001711C4" w:rsidRDefault="00533F6E" w:rsidP="00E36F2A">
            <w:pPr>
              <w:pStyle w:val="22"/>
              <w:widowControl w:val="0"/>
              <w:ind w:left="0" w:firstLine="0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10</w:t>
            </w:r>
            <w:r>
              <w:rPr>
                <w:b/>
                <w:bCs/>
              </w:rPr>
              <w:t>7</w:t>
            </w:r>
          </w:p>
        </w:tc>
        <w:tc>
          <w:tcPr>
            <w:tcW w:w="429" w:type="pct"/>
            <w:vAlign w:val="center"/>
          </w:tcPr>
          <w:p w:rsidR="00533F6E" w:rsidRPr="001711C4" w:rsidRDefault="00533F6E" w:rsidP="00E36F2A">
            <w:pPr>
              <w:pStyle w:val="22"/>
              <w:widowControl w:val="0"/>
              <w:ind w:left="0" w:firstLine="0"/>
              <w:jc w:val="center"/>
              <w:rPr>
                <w:b/>
                <w:bCs/>
              </w:rPr>
            </w:pPr>
            <w:r w:rsidRPr="001711C4">
              <w:t>-</w:t>
            </w:r>
          </w:p>
        </w:tc>
        <w:tc>
          <w:tcPr>
            <w:tcW w:w="409" w:type="pct"/>
            <w:vAlign w:val="center"/>
          </w:tcPr>
          <w:p w:rsidR="00533F6E" w:rsidRPr="001711C4" w:rsidRDefault="00533F6E" w:rsidP="00E36F2A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108+72</w:t>
            </w:r>
          </w:p>
        </w:tc>
        <w:tc>
          <w:tcPr>
            <w:tcW w:w="746" w:type="pct"/>
            <w:vAlign w:val="center"/>
          </w:tcPr>
          <w:p w:rsidR="00533F6E" w:rsidRPr="001711C4" w:rsidRDefault="00533F6E" w:rsidP="00E36F2A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-</w:t>
            </w:r>
          </w:p>
        </w:tc>
      </w:tr>
      <w:tr w:rsidR="00533F6E" w:rsidRPr="001711C4">
        <w:trPr>
          <w:trHeight w:val="46"/>
          <w:jc w:val="center"/>
        </w:trPr>
        <w:tc>
          <w:tcPr>
            <w:tcW w:w="501" w:type="pct"/>
            <w:vAlign w:val="center"/>
          </w:tcPr>
          <w:p w:rsidR="00533F6E" w:rsidRPr="001711C4" w:rsidRDefault="00533F6E" w:rsidP="00E36F2A">
            <w:pPr>
              <w:pStyle w:val="22"/>
              <w:widowControl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830" w:type="pct"/>
            <w:vAlign w:val="center"/>
          </w:tcPr>
          <w:p w:rsidR="00533F6E" w:rsidRPr="001711C4" w:rsidRDefault="00533F6E" w:rsidP="00E36F2A">
            <w:pPr>
              <w:pStyle w:val="22"/>
              <w:widowControl w:val="0"/>
              <w:ind w:left="0" w:firstLine="0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Всего:</w:t>
            </w:r>
          </w:p>
        </w:tc>
        <w:tc>
          <w:tcPr>
            <w:tcW w:w="453" w:type="pct"/>
            <w:vAlign w:val="center"/>
          </w:tcPr>
          <w:p w:rsidR="00533F6E" w:rsidRPr="001711C4" w:rsidRDefault="00533F6E" w:rsidP="00586A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501</w:t>
            </w:r>
          </w:p>
        </w:tc>
        <w:tc>
          <w:tcPr>
            <w:tcW w:w="371" w:type="pct"/>
            <w:gridSpan w:val="2"/>
            <w:vAlign w:val="center"/>
          </w:tcPr>
          <w:p w:rsidR="00533F6E" w:rsidRPr="001711C4" w:rsidRDefault="00533F6E" w:rsidP="00E36F2A">
            <w:pPr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214</w:t>
            </w:r>
          </w:p>
        </w:tc>
        <w:tc>
          <w:tcPr>
            <w:tcW w:w="514" w:type="pct"/>
            <w:vAlign w:val="center"/>
          </w:tcPr>
          <w:p w:rsidR="00533F6E" w:rsidRPr="001711C4" w:rsidRDefault="00533F6E" w:rsidP="00E36F2A">
            <w:pPr>
              <w:jc w:val="center"/>
            </w:pPr>
            <w:r w:rsidRPr="001711C4">
              <w:t>120</w:t>
            </w:r>
          </w:p>
        </w:tc>
        <w:tc>
          <w:tcPr>
            <w:tcW w:w="466" w:type="pct"/>
            <w:vAlign w:val="center"/>
          </w:tcPr>
          <w:p w:rsidR="00533F6E" w:rsidRPr="001711C4" w:rsidRDefault="00533F6E" w:rsidP="00E36F2A">
            <w:pPr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-</w:t>
            </w:r>
          </w:p>
        </w:tc>
        <w:tc>
          <w:tcPr>
            <w:tcW w:w="281" w:type="pct"/>
            <w:vAlign w:val="center"/>
          </w:tcPr>
          <w:p w:rsidR="00533F6E" w:rsidRPr="001711C4" w:rsidRDefault="00533F6E" w:rsidP="00E36F2A">
            <w:pPr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10</w:t>
            </w:r>
            <w:r>
              <w:rPr>
                <w:b/>
                <w:bCs/>
              </w:rPr>
              <w:t>7</w:t>
            </w:r>
          </w:p>
        </w:tc>
        <w:tc>
          <w:tcPr>
            <w:tcW w:w="429" w:type="pct"/>
            <w:vAlign w:val="center"/>
          </w:tcPr>
          <w:p w:rsidR="00533F6E" w:rsidRPr="001711C4" w:rsidRDefault="00533F6E" w:rsidP="00E36F2A">
            <w:pPr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-</w:t>
            </w:r>
          </w:p>
        </w:tc>
        <w:tc>
          <w:tcPr>
            <w:tcW w:w="409" w:type="pct"/>
            <w:vAlign w:val="center"/>
          </w:tcPr>
          <w:p w:rsidR="00533F6E" w:rsidRPr="001711C4" w:rsidRDefault="00533F6E" w:rsidP="00E36F2A">
            <w:pPr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180</w:t>
            </w:r>
          </w:p>
        </w:tc>
        <w:tc>
          <w:tcPr>
            <w:tcW w:w="746" w:type="pct"/>
            <w:vAlign w:val="center"/>
          </w:tcPr>
          <w:p w:rsidR="00533F6E" w:rsidRPr="001711C4" w:rsidRDefault="00533F6E" w:rsidP="00E36F2A">
            <w:pPr>
              <w:jc w:val="center"/>
              <w:rPr>
                <w:b/>
                <w:bCs/>
              </w:rPr>
            </w:pPr>
          </w:p>
        </w:tc>
      </w:tr>
    </w:tbl>
    <w:p w:rsidR="00533F6E" w:rsidRPr="001711C4" w:rsidRDefault="00533F6E"/>
    <w:tbl>
      <w:tblPr>
        <w:tblpPr w:leftFromText="180" w:rightFromText="180" w:vertAnchor="text" w:horzAnchor="margin" w:tblpY="-619"/>
        <w:tblOverlap w:val="never"/>
        <w:tblW w:w="14698" w:type="dxa"/>
        <w:tblLayout w:type="fixed"/>
        <w:tblLook w:val="0000" w:firstRow="0" w:lastRow="0" w:firstColumn="0" w:lastColumn="0" w:noHBand="0" w:noVBand="0"/>
      </w:tblPr>
      <w:tblGrid>
        <w:gridCol w:w="14698"/>
      </w:tblGrid>
      <w:tr w:rsidR="00533F6E" w:rsidRPr="001711C4">
        <w:trPr>
          <w:trHeight w:val="322"/>
        </w:trPr>
        <w:tc>
          <w:tcPr>
            <w:tcW w:w="14698" w:type="dxa"/>
            <w:vMerge w:val="restart"/>
            <w:tcBorders>
              <w:top w:val="nil"/>
              <w:left w:val="nil"/>
              <w:bottom w:val="single" w:sz="4" w:space="0" w:color="000000"/>
            </w:tcBorders>
            <w:vAlign w:val="center"/>
          </w:tcPr>
          <w:p w:rsidR="00533F6E" w:rsidRPr="001711C4" w:rsidRDefault="00533F6E" w:rsidP="00455E4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1711C4">
              <w:rPr>
                <w:b/>
                <w:bCs/>
                <w:caps/>
              </w:rPr>
              <w:lastRenderedPageBreak/>
              <w:t xml:space="preserve">3.2. </w:t>
            </w:r>
            <w:r w:rsidRPr="001711C4">
              <w:rPr>
                <w:b/>
                <w:bCs/>
              </w:rPr>
              <w:t xml:space="preserve">Содержание обучения по профессиональному модулю </w:t>
            </w:r>
          </w:p>
          <w:p w:rsidR="00533F6E" w:rsidRDefault="00533F6E" w:rsidP="00455E45">
            <w:pPr>
              <w:rPr>
                <w:b/>
                <w:bCs/>
              </w:rPr>
            </w:pPr>
            <w:r w:rsidRPr="001711C4">
              <w:rPr>
                <w:b/>
                <w:bCs/>
              </w:rPr>
              <w:t>ПМ.03 Картографо-геодезическое сопровождение земельно-имущественных отношений</w:t>
            </w:r>
          </w:p>
          <w:tbl>
            <w:tblPr>
              <w:tblW w:w="14587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94"/>
              <w:gridCol w:w="636"/>
              <w:gridCol w:w="8459"/>
              <w:gridCol w:w="1080"/>
              <w:gridCol w:w="1518"/>
            </w:tblGrid>
            <w:tr w:rsidR="00533F6E"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Наименование разделов профессионального модуля (ПМ), междисциплинарных курсов (МДК) и тем</w:t>
                  </w:r>
                </w:p>
              </w:tc>
              <w:tc>
                <w:tcPr>
                  <w:tcW w:w="90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Объем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часов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Уровень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освоения</w:t>
                  </w:r>
                </w:p>
              </w:tc>
            </w:tr>
            <w:tr w:rsidR="00533F6E">
              <w:trPr>
                <w:trHeight w:val="302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МДК.03.01. Геодезия с основами картографии и картографического черчения</w:t>
                  </w:r>
                </w:p>
              </w:tc>
              <w:tc>
                <w:tcPr>
                  <w:tcW w:w="90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Содержание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94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</w:tr>
            <w:tr w:rsidR="00533F6E">
              <w:trPr>
                <w:trHeight w:val="55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2 курс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BA0EF7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1.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  <w:u w:val="single"/>
                    </w:rPr>
                  </w:pPr>
                  <w:r w:rsidRPr="00E551FE">
                    <w:rPr>
                      <w:color w:val="000000"/>
                      <w:u w:val="single"/>
                    </w:rPr>
                    <w:t>Общие сведения по геодезии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Предмет и задачи геодезии.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  <w:u w:val="single"/>
                    </w:rPr>
                  </w:pPr>
                  <w:r w:rsidRPr="00E551FE">
                    <w:rPr>
                      <w:color w:val="000000"/>
                    </w:rPr>
                    <w:t>Понятие о форме и размерах земли.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</w:tr>
            <w:tr w:rsidR="00533F6E"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BA0EF7" w:rsidRDefault="00533F6E" w:rsidP="000D1486">
                  <w:pPr>
                    <w:framePr w:hSpace="180" w:wrap="around" w:vAnchor="text" w:hAnchor="margin" w:y="-619"/>
                    <w:suppressOverlap/>
                  </w:pPr>
                  <w:r w:rsidRPr="00BA0EF7">
                    <w:t>2.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Единицы и способы измерений, применяемые в геодезии.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Элементы измерений на местности.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  <w:r w:rsidRPr="00E551FE">
                    <w:rPr>
                      <w:color w:val="000000"/>
                    </w:rPr>
                    <w:t>Высоты точек местности и превышения между ними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3</w:t>
                  </w:r>
                </w:p>
              </w:tc>
            </w:tr>
            <w:tr w:rsidR="00533F6E"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BA0EF7" w:rsidRDefault="00533F6E" w:rsidP="000D1486">
                  <w:pPr>
                    <w:framePr w:hSpace="180" w:wrap="around" w:vAnchor="text" w:hAnchor="margin" w:y="-619"/>
                    <w:suppressOverlap/>
                  </w:pPr>
                  <w:r w:rsidRPr="00BA0EF7">
                    <w:t>3.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Карта, план, профиль.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Масштабы планов. Точность масштаба.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  <w:r w:rsidRPr="00E551FE">
                    <w:rPr>
                      <w:color w:val="000000"/>
                    </w:rPr>
                    <w:t>Условные знаки объектов местности.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3</w:t>
                  </w:r>
                </w:p>
              </w:tc>
            </w:tr>
            <w:tr w:rsidR="00533F6E"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1430D6" w:rsidRDefault="00533F6E" w:rsidP="000D1486">
                  <w:pPr>
                    <w:framePr w:hSpace="180" w:wrap="around" w:vAnchor="text" w:hAnchor="margin" w:y="-619"/>
                    <w:suppressOverlap/>
                  </w:pPr>
                  <w:r w:rsidRPr="001430D6">
                    <w:t>4.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Практическая работа №1. Масштабы планов карт. Точность масштабов.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</w:tr>
            <w:tr w:rsidR="00533F6E"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1430D6" w:rsidRDefault="00533F6E" w:rsidP="000D1486">
                  <w:pPr>
                    <w:framePr w:hSpace="180" w:wrap="around" w:vAnchor="text" w:hAnchor="margin" w:y="-619"/>
                    <w:suppressOverlap/>
                  </w:pPr>
                  <w:r w:rsidRPr="001430D6">
                    <w:t>5.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Практическая работа №1.</w:t>
                  </w:r>
                  <w:r>
                    <w:rPr>
                      <w:b/>
                      <w:bCs/>
                    </w:rPr>
                    <w:t xml:space="preserve"> масштабы планов карт.</w:t>
                  </w:r>
                  <w:r w:rsidRPr="00E551FE">
                    <w:rPr>
                      <w:b/>
                      <w:bCs/>
                    </w:rPr>
                    <w:t xml:space="preserve"> (Продолжение).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</w:tr>
            <w:tr w:rsidR="00533F6E"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1430D6" w:rsidRDefault="00533F6E" w:rsidP="000D1486">
                  <w:pPr>
                    <w:framePr w:hSpace="180" w:wrap="around" w:vAnchor="text" w:hAnchor="margin" w:y="-619"/>
                    <w:suppressOverlap/>
                  </w:pPr>
                  <w:r w:rsidRPr="001430D6">
                    <w:t>6.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 xml:space="preserve">Основные формы рельефа местности. 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Способы изображения рельефа на планах и картах. Способ горизонталей. Уклон линии. Определение высот точек, лежащих между горизонталями.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3</w:t>
                  </w:r>
                </w:p>
              </w:tc>
            </w:tr>
            <w:tr w:rsidR="00533F6E"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1430D6" w:rsidRDefault="00533F6E" w:rsidP="000D1486">
                  <w:pPr>
                    <w:framePr w:hSpace="180" w:wrap="around" w:vAnchor="text" w:hAnchor="margin" w:y="-619"/>
                    <w:suppressOverlap/>
                  </w:pPr>
                  <w:r w:rsidRPr="001430D6">
                    <w:t>7.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Практическая работа №2. Условные знаки объектов местности.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</w:tr>
            <w:tr w:rsidR="00533F6E"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1430D6" w:rsidRDefault="00533F6E" w:rsidP="000D1486">
                  <w:pPr>
                    <w:framePr w:hSpace="180" w:wrap="around" w:vAnchor="text" w:hAnchor="margin" w:y="-619"/>
                    <w:suppressOverlap/>
                  </w:pPr>
                  <w:r w:rsidRPr="001430D6">
                    <w:t>8.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Практическая работа №3. Основные формы рельефа местности.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</w:tr>
            <w:tr w:rsidR="00533F6E"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 w:rsidRPr="001430D6">
                    <w:t>9</w:t>
                  </w: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</w:p>
                <w:p w:rsidR="00533F6E" w:rsidRPr="001430D6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10.</w:t>
                  </w:r>
                  <w:r w:rsidRPr="001430D6">
                    <w:t>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 w:rsidRPr="006C765C">
                    <w:rPr>
                      <w:b/>
                      <w:bCs/>
                    </w:rPr>
                    <w:t>Практическая работа №4</w:t>
                  </w:r>
                  <w:r>
                    <w:t>. Уклон линии. Определение высот точек, лежащих между горизонталями.</w:t>
                  </w:r>
                </w:p>
                <w:p w:rsidR="00533F6E" w:rsidRPr="001430D6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 xml:space="preserve">  Практическая работа № 4 Уклон линии. Определение высот точек, лежащих между горизонталями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70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1430D6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11</w:t>
                  </w:r>
                  <w:r w:rsidRPr="001430D6">
                    <w:t>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Ориентирование линий местности. Азимуты.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Дирекционные углы. Сближение меридианов. Румбы.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Системы географических и прямоугольных координат.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 xml:space="preserve">Ориентирование карты по буссоли. Определение азимутов и дирекционных 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lastRenderedPageBreak/>
                    <w:t>углов для линий на карте.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lastRenderedPageBreak/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4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1430D6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12.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Практическая работа №5. Ориентирование линий местности.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2.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4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1430D6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13.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 xml:space="preserve">Практическая работа №5. Определение </w:t>
                  </w:r>
                  <w:r>
                    <w:rPr>
                      <w:b/>
                      <w:bCs/>
                    </w:rPr>
                    <w:t>линий местности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4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1430D6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14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1430D6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Практическая работа №6. Системы географических и прямоугольных координат.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1430D6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1430D6"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4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1430D6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15.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Практическая работа №6.</w:t>
                  </w:r>
                  <w:r>
                    <w:rPr>
                      <w:b/>
                      <w:bCs/>
                    </w:rPr>
                    <w:t xml:space="preserve"> Системы географических и прямоугольных координат</w:t>
                  </w:r>
                  <w:r w:rsidRPr="00E551FE">
                    <w:rPr>
                      <w:b/>
                      <w:bCs/>
                    </w:rPr>
                    <w:t xml:space="preserve"> (Продолжение).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1430D6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1430D6"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4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1430D6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16.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Практическая работа №7. Определение азимутов и дирекционных углов для линий на карте.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1430D6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1430D6"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4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1430D6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17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Приращения координат. Прямая и обратная геодезические задачи.</w:t>
                  </w:r>
                </w:p>
                <w:p w:rsidR="00533F6E" w:rsidRPr="001430D6" w:rsidRDefault="00533F6E" w:rsidP="000D1486">
                  <w:pPr>
                    <w:framePr w:hSpace="180" w:wrap="around" w:vAnchor="text" w:hAnchor="margin" w:y="-619"/>
                    <w:suppressOverlap/>
                  </w:pPr>
                  <w:r w:rsidRPr="00E551FE">
                    <w:rPr>
                      <w:color w:val="000000"/>
                    </w:rPr>
                    <w:t>Привязка точки и линии к геодезическим пунктам.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1430D6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1430D6"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4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1430D6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18.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Практическая работа №8. Прямая и обратная геодезические задачи.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341"/>
              </w:trPr>
              <w:tc>
                <w:tcPr>
                  <w:tcW w:w="28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19</w:t>
                  </w: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</w:p>
                <w:p w:rsidR="00533F6E" w:rsidRPr="001430D6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20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 xml:space="preserve">Практическая работа №8. </w:t>
                  </w:r>
                  <w:r>
                    <w:rPr>
                      <w:b/>
                      <w:bCs/>
                    </w:rPr>
                    <w:t xml:space="preserve">Прямая и обратная геодезические задачи </w:t>
                  </w:r>
                  <w:r w:rsidRPr="00E551FE">
                    <w:rPr>
                      <w:b/>
                      <w:bCs/>
                    </w:rPr>
                    <w:t>(Продолжение).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690"/>
              </w:trPr>
              <w:tc>
                <w:tcPr>
                  <w:tcW w:w="289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Понятие о геодезических измерениях и их точности. Правила составления технических документов.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Правила действия с приближенными числами.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  <w:r w:rsidRPr="00E551FE">
                    <w:rPr>
                      <w:color w:val="000000"/>
                    </w:rPr>
                    <w:t>Понятие о съемках местности.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45293A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111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1430D6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21.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Практическая работа №9. Привязка точки и линии к геодезическим пунктам.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111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22.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  <w:u w:val="single"/>
                    </w:rPr>
                  </w:pPr>
                  <w:r w:rsidRPr="00E551FE">
                    <w:rPr>
                      <w:color w:val="000000"/>
                      <w:u w:val="single"/>
                    </w:rPr>
                    <w:t>Теодолитная съемка.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 xml:space="preserve">Сущность теодолитной </w:t>
                  </w:r>
                  <w:proofErr w:type="spellStart"/>
                  <w:r w:rsidRPr="00E551FE">
                    <w:rPr>
                      <w:color w:val="000000"/>
                    </w:rPr>
                    <w:t>съемки.Теодолиты</w:t>
                  </w:r>
                  <w:proofErr w:type="spellEnd"/>
                  <w:r w:rsidRPr="00E551FE">
                    <w:rPr>
                      <w:color w:val="000000"/>
                    </w:rPr>
                    <w:t>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7778BF"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7778BF">
                    <w:t>3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111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23.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Практическая работа №10. Теодолит.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111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24.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Отсчетные устройства. Понятие об эксцентриситете алидады.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Уровни. Приведение плоскости алидады в горизонтальное положение.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Определение цены деления уровня.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Зрительные трубы. Визирная ось. Параллакс сетки нитей.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Фокусные расстояния объектива и эквивалентной линзы.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  <w:r w:rsidRPr="00E551FE">
                    <w:rPr>
                      <w:color w:val="000000"/>
                    </w:rPr>
                    <w:t>Увеличение зрительной трубы. Точность визирования.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7778BF"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7778BF"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16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25.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Отсчетные устройства. Понятие об эксцентриситете алидады.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Уровни. Приведение плоскости алидады в горизонтальное положение.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Определение цены деления уровня.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7778BF"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7778BF">
                    <w:t>3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16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26.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Зрительные трубы. Визирная ось. Параллакс сетки нитей.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lastRenderedPageBreak/>
                    <w:t>Фокусные расстояния объектива и эквивалентной линзы.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Увеличение зрительной трубы. Точность визирования.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lastRenderedPageBreak/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3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16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27.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Исследования и поверки теодолита.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3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16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28.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№11. Поверки теодолита.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16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29.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 xml:space="preserve">Практическая работа №11. </w:t>
                  </w:r>
                  <w:r>
                    <w:rPr>
                      <w:b/>
                      <w:bCs/>
                      <w:color w:val="000000"/>
                    </w:rPr>
                    <w:t xml:space="preserve"> Поверки теодолита</w:t>
                  </w:r>
                  <w:r w:rsidRPr="00E551FE">
                    <w:rPr>
                      <w:b/>
                      <w:bCs/>
                      <w:color w:val="000000"/>
                    </w:rPr>
                    <w:t>(Продолжение).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16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30.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Измерение горизонтального угла теодолитом полным приемом и способом «от нуля». Журнал измерений.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Измерение углов наклона. Место нуля.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Приведения места нуля к нулю.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16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31.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Нитяной дальномер. Определение расстояний нитяным дальномером. Точность определения расстояний.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 xml:space="preserve">Определение горизонтальных </w:t>
                  </w:r>
                  <w:proofErr w:type="spellStart"/>
                  <w:r w:rsidRPr="00E551FE">
                    <w:rPr>
                      <w:color w:val="000000"/>
                    </w:rPr>
                    <w:t>проложений</w:t>
                  </w:r>
                  <w:proofErr w:type="spellEnd"/>
                  <w:r w:rsidRPr="00E551FE">
                    <w:rPr>
                      <w:color w:val="000000"/>
                    </w:rPr>
                    <w:t xml:space="preserve"> линий по нитяному дальномеру (при наклонном положении визирной оси).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3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16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32.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№12. Измерение горизонтального угла полным приемом и способом «от нуля».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16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33.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№12.</w:t>
                  </w:r>
                  <w:r>
                    <w:rPr>
                      <w:b/>
                      <w:bCs/>
                      <w:color w:val="000000"/>
                    </w:rPr>
                    <w:t xml:space="preserve"> Измерение горизонтального угла полным приемом и способом «от нуля»</w:t>
                  </w:r>
                  <w:r w:rsidRPr="00E551FE">
                    <w:rPr>
                      <w:b/>
                      <w:bCs/>
                      <w:color w:val="000000"/>
                    </w:rPr>
                    <w:t xml:space="preserve"> (Продолжение).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34.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№13. Измерение углов наклона. Место нуля.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35.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 xml:space="preserve">Практическая работа №14. Определение расстояний нитяным дальномером. 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36.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Измерение линий в теодолитных ходах (полигонах).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3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37.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Про</w:t>
                  </w:r>
                  <w:r>
                    <w:rPr>
                      <w:color w:val="000000"/>
                    </w:rPr>
                    <w:t>дол</w:t>
                  </w:r>
                  <w:r w:rsidRPr="00E551FE">
                    <w:rPr>
                      <w:color w:val="000000"/>
                    </w:rPr>
                    <w:t>жение теодолитных ходов и полигонов.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Способы съемки контуров ситуации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644103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644103"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38.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Задачи вычислений и подготовительные работы.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Вычислительная обработка теодолитного полигона.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644103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644103"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39.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Способы обнаружения грубых ошибок вычислений и измерений по недопустимой невязке.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Особенности вычислительной обработки теодолитного хода, проложенного между двумя пунктами геодезической сети.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644103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644103"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40..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№15. Вычислительная обработка теодолитного полигона.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41.</w:t>
                  </w: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lastRenderedPageBreak/>
                    <w:t>42.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lastRenderedPageBreak/>
                    <w:t xml:space="preserve">Практическая работа №15. </w:t>
                  </w:r>
                  <w:r>
                    <w:rPr>
                      <w:b/>
                      <w:bCs/>
                      <w:color w:val="000000"/>
                    </w:rPr>
                    <w:t xml:space="preserve"> Вычислительная обработка теодолитного </w:t>
                  </w:r>
                  <w:proofErr w:type="gramStart"/>
                  <w:r>
                    <w:rPr>
                      <w:b/>
                      <w:bCs/>
                      <w:color w:val="000000"/>
                    </w:rPr>
                    <w:t>полигона.</w:t>
                  </w:r>
                  <w:r w:rsidRPr="00E551FE">
                    <w:rPr>
                      <w:b/>
                      <w:bCs/>
                      <w:color w:val="000000"/>
                    </w:rPr>
                    <w:t>(</w:t>
                  </w:r>
                  <w:proofErr w:type="gramEnd"/>
                  <w:r w:rsidRPr="00E551FE">
                    <w:rPr>
                      <w:b/>
                      <w:bCs/>
                      <w:color w:val="000000"/>
                    </w:rPr>
                    <w:t>Продолжение).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lastRenderedPageBreak/>
                    <w:t>Практическая работа № 15 Вычислительная обработка теодолитного полигона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lastRenderedPageBreak/>
                    <w:t>2</w:t>
                  </w: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lastRenderedPageBreak/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43.</w:t>
                  </w: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44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№16. Вычислительная обработка теодолитного хода.</w:t>
                  </w: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Практическая работа №16. Вычислительная обработка </w:t>
                  </w:r>
                  <w:proofErr w:type="gramStart"/>
                  <w:r>
                    <w:rPr>
                      <w:b/>
                      <w:bCs/>
                      <w:color w:val="000000"/>
                    </w:rPr>
                    <w:t>теодолитного  хода</w:t>
                  </w:r>
                  <w:proofErr w:type="gramEnd"/>
                  <w:r>
                    <w:rPr>
                      <w:b/>
                      <w:bCs/>
                      <w:color w:val="000000"/>
                    </w:rPr>
                    <w:t>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45.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 xml:space="preserve">Чертежные приборы. Построение плана полигона по румбам и горизонтальным </w:t>
                  </w:r>
                  <w:proofErr w:type="spellStart"/>
                  <w:r w:rsidRPr="00E551FE">
                    <w:rPr>
                      <w:color w:val="000000"/>
                    </w:rPr>
                    <w:t>проложениям</w:t>
                  </w:r>
                  <w:proofErr w:type="spellEnd"/>
                  <w:r w:rsidRPr="00E551FE">
                    <w:rPr>
                      <w:color w:val="000000"/>
                    </w:rPr>
                    <w:t xml:space="preserve"> линий.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Расчеты для размещения плана симметрично относительно краев листа.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644103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644103"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3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46.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Построение прямоугольной координатной сетки.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Нанесение точек на план по координатам.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Нанесение ситуации на план.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Оформление плана.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644103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47.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№17. Построение планов.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48.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№17.</w:t>
                  </w:r>
                  <w:r>
                    <w:rPr>
                      <w:b/>
                      <w:bCs/>
                      <w:color w:val="000000"/>
                    </w:rPr>
                    <w:t xml:space="preserve"> Построение планов.</w:t>
                  </w:r>
                  <w:r w:rsidRPr="00E551FE">
                    <w:rPr>
                      <w:b/>
                      <w:bCs/>
                      <w:color w:val="000000"/>
                    </w:rPr>
                    <w:t xml:space="preserve"> (Продолжение).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49.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 xml:space="preserve">Практическая работа №17. </w:t>
                  </w:r>
                  <w:r>
                    <w:rPr>
                      <w:b/>
                      <w:bCs/>
                      <w:color w:val="000000"/>
                    </w:rPr>
                    <w:t xml:space="preserve"> Построение планов </w:t>
                  </w:r>
                  <w:r w:rsidRPr="00E551FE">
                    <w:rPr>
                      <w:b/>
                      <w:bCs/>
                      <w:color w:val="000000"/>
                    </w:rPr>
                    <w:t>(Продолжение).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50.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№17.</w:t>
                  </w:r>
                  <w:r>
                    <w:rPr>
                      <w:b/>
                      <w:bCs/>
                      <w:color w:val="000000"/>
                    </w:rPr>
                    <w:t xml:space="preserve"> Построение планов. </w:t>
                  </w:r>
                  <w:r w:rsidRPr="00E551FE">
                    <w:rPr>
                      <w:b/>
                      <w:bCs/>
                      <w:color w:val="000000"/>
                    </w:rPr>
                    <w:t>(Продолжение).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51.</w:t>
                  </w: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52.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№17.</w:t>
                  </w:r>
                  <w:r>
                    <w:rPr>
                      <w:b/>
                      <w:bCs/>
                      <w:color w:val="000000"/>
                    </w:rPr>
                    <w:t xml:space="preserve"> Построение планов. </w:t>
                  </w:r>
                  <w:r w:rsidRPr="00E551FE">
                    <w:rPr>
                      <w:b/>
                      <w:bCs/>
                      <w:color w:val="000000"/>
                    </w:rPr>
                    <w:t xml:space="preserve"> (Продолжение).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Практическая работа №17. Построение планов.  (Продолжение)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53.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  <w:u w:val="single"/>
                    </w:rPr>
                  </w:pPr>
                  <w:r w:rsidRPr="00E551FE">
                    <w:rPr>
                      <w:color w:val="000000"/>
                      <w:u w:val="single"/>
                    </w:rPr>
                    <w:t>Определение площадей.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Способы определения площадей.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Вычисление площади полигона по координатам его вершин.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Определение площадей палетками.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644103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3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54..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Планиметры.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Геометрическое значение цены деления планиметра и ее определение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644103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3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55..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Зависимость между ценой деления планиметра, масштабом плана и длиной обводного рычага.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Определение и увязка площадей контуров ситуации. Экспликация угодий.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644103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3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56.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№18. Вычисление площади полигона по координатам его вершин.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57.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№18.</w:t>
                  </w:r>
                  <w:r>
                    <w:rPr>
                      <w:b/>
                      <w:bCs/>
                      <w:color w:val="000000"/>
                    </w:rPr>
                    <w:t xml:space="preserve"> Вычисление площади полигона по координатам его вершин.</w:t>
                  </w:r>
                  <w:r w:rsidRPr="00E551FE">
                    <w:rPr>
                      <w:b/>
                      <w:bCs/>
                      <w:color w:val="000000"/>
                    </w:rPr>
                    <w:t xml:space="preserve"> (Продолжение).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58.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 xml:space="preserve">Практическая работа №19. Определение площадей палетками. 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59.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 xml:space="preserve">Практическая работа №20. Определение площади </w:t>
                  </w:r>
                  <w:proofErr w:type="spellStart"/>
                  <w:r w:rsidRPr="00E551FE">
                    <w:rPr>
                      <w:b/>
                      <w:bCs/>
                      <w:color w:val="000000"/>
                    </w:rPr>
                    <w:t>планимером</w:t>
                  </w:r>
                  <w:proofErr w:type="spellEnd"/>
                  <w:r w:rsidRPr="00E551FE">
                    <w:rPr>
                      <w:b/>
                      <w:bCs/>
                      <w:color w:val="000000"/>
                    </w:rPr>
                    <w:t>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60..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Практическая работа №</w:t>
                  </w:r>
                  <w:proofErr w:type="gramStart"/>
                  <w:r>
                    <w:rPr>
                      <w:b/>
                      <w:bCs/>
                      <w:color w:val="000000"/>
                    </w:rPr>
                    <w:t>20  Определение</w:t>
                  </w:r>
                  <w:proofErr w:type="gramEnd"/>
                  <w:r>
                    <w:rPr>
                      <w:b/>
                      <w:bCs/>
                      <w:color w:val="000000"/>
                    </w:rPr>
                    <w:t xml:space="preserve"> площади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планимером</w:t>
                  </w:r>
                  <w:proofErr w:type="spellEnd"/>
                  <w:r>
                    <w:rPr>
                      <w:b/>
                      <w:bCs/>
                      <w:color w:val="000000"/>
                    </w:rPr>
                    <w:t>.</w:t>
                  </w:r>
                  <w:r w:rsidRPr="00E551FE">
                    <w:rPr>
                      <w:b/>
                      <w:bCs/>
                      <w:color w:val="000000"/>
                    </w:rPr>
                    <w:t xml:space="preserve"> (Продолжение).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61.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  <w:u w:val="single"/>
                    </w:rPr>
                  </w:pPr>
                  <w:r w:rsidRPr="00E551FE">
                    <w:rPr>
                      <w:color w:val="000000"/>
                      <w:u w:val="single"/>
                    </w:rPr>
                    <w:t>Геометрическое нивелирование.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Виды нивелирования.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Способы геометрического нивелирования. Качание рейки.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Нивелирные знаки.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Нивелиры. Нивелирные рейки.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8E6B6D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8E6B6D"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3 курс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62.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Поверки нивелиров и реек.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8E6B6D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8E6B6D"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63.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Виды нивелирных работ. Передача высоты. Контроль на станции.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8E6B6D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8E6B6D"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3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64.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Нивелирование поверхности по квадратам. Вычислительная обработка журнала-схемы нивелирования.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Составление плана нивелирования поверхности. Интерполирование и проведение горизонталей.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8E6B6D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8E6B6D"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65.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№21. Нивелир.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66.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№22. Поверка нивелиров и реек.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67.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№23. Передача высоты.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68.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№24. Нивелирование поверхности по квадратам.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69.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№24.</w:t>
                  </w:r>
                  <w:r>
                    <w:rPr>
                      <w:b/>
                      <w:bCs/>
                      <w:color w:val="000000"/>
                    </w:rPr>
                    <w:t xml:space="preserve"> Нивелирование поверхности по квадратам.</w:t>
                  </w:r>
                  <w:r w:rsidRPr="00E551FE">
                    <w:rPr>
                      <w:b/>
                      <w:bCs/>
                      <w:color w:val="000000"/>
                    </w:rPr>
                    <w:t xml:space="preserve"> (Продолжение).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70.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№25. Составление плана поверхности по квадратам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71.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 xml:space="preserve">Практическая работа №25. </w:t>
                  </w:r>
                  <w:r>
                    <w:rPr>
                      <w:b/>
                      <w:bCs/>
                      <w:color w:val="000000"/>
                    </w:rPr>
                    <w:t xml:space="preserve"> Составление плана поверхности по квадратам. </w:t>
                  </w:r>
                  <w:r w:rsidRPr="00E551FE">
                    <w:rPr>
                      <w:b/>
                      <w:bCs/>
                      <w:color w:val="000000"/>
                    </w:rPr>
                    <w:t>(Продолжение).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72.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  <w:u w:val="single"/>
                    </w:rPr>
                  </w:pPr>
                  <w:r w:rsidRPr="00E551FE">
                    <w:rPr>
                      <w:color w:val="000000"/>
                      <w:u w:val="single"/>
                    </w:rPr>
                    <w:t>Тахеометрическая съемка.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Сущность тахеометрической съемки. Применяемые приборы.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Съемочное обоснование тахеометрической съемки. Тахеометрические ходы.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Съемка ситуации и рельефа.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Обработка результатов тахеометрической съемки. Составление плана.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001D25"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73..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Электронные тахеометры.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Электронная тахеометрическая съемка.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001D25"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74..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№26. Тахеометр.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75.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№27. Обработка результатов тахеометрической съемки.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76.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№27.</w:t>
                  </w:r>
                  <w:r>
                    <w:rPr>
                      <w:b/>
                      <w:bCs/>
                      <w:color w:val="000000"/>
                    </w:rPr>
                    <w:t xml:space="preserve"> Обработка результатов тахеометрической съемки.</w:t>
                  </w:r>
                  <w:r w:rsidRPr="00E551FE">
                    <w:rPr>
                      <w:b/>
                      <w:bCs/>
                      <w:color w:val="000000"/>
                    </w:rPr>
                    <w:t xml:space="preserve"> (Продолжение).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 xml:space="preserve">77. 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№28. Составление плана.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30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78.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 xml:space="preserve">Практическая работа №28. </w:t>
                  </w:r>
                  <w:r>
                    <w:rPr>
                      <w:b/>
                      <w:bCs/>
                      <w:color w:val="000000"/>
                    </w:rPr>
                    <w:t xml:space="preserve"> Составление плана. </w:t>
                  </w:r>
                  <w:r w:rsidRPr="00E551FE">
                    <w:rPr>
                      <w:b/>
                      <w:bCs/>
                      <w:color w:val="000000"/>
                    </w:rPr>
                    <w:t>(Продолжение).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0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79.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№28.</w:t>
                  </w:r>
                  <w:r>
                    <w:rPr>
                      <w:b/>
                      <w:bCs/>
                      <w:color w:val="000000"/>
                    </w:rPr>
                    <w:t xml:space="preserve"> Составление плана. </w:t>
                  </w:r>
                  <w:r w:rsidRPr="00E551FE">
                    <w:rPr>
                      <w:b/>
                      <w:bCs/>
                      <w:color w:val="000000"/>
                    </w:rPr>
                    <w:t xml:space="preserve"> (Продолжение).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0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80..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№28.</w:t>
                  </w:r>
                  <w:r>
                    <w:rPr>
                      <w:b/>
                      <w:bCs/>
                      <w:color w:val="000000"/>
                    </w:rPr>
                    <w:t xml:space="preserve"> Составление плана. </w:t>
                  </w:r>
                  <w:r w:rsidRPr="00E551FE">
                    <w:rPr>
                      <w:b/>
                      <w:bCs/>
                      <w:color w:val="000000"/>
                    </w:rPr>
                    <w:t xml:space="preserve"> (Продолжение).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0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81.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  <w:u w:val="single"/>
                    </w:rPr>
                  </w:pPr>
                  <w:proofErr w:type="gramStart"/>
                  <w:r w:rsidRPr="00E551FE">
                    <w:rPr>
                      <w:color w:val="000000"/>
                      <w:u w:val="single"/>
                    </w:rPr>
                    <w:t>Общие  сведения</w:t>
                  </w:r>
                  <w:proofErr w:type="gramEnd"/>
                  <w:r w:rsidRPr="00E551FE">
                    <w:rPr>
                      <w:color w:val="000000"/>
                      <w:u w:val="single"/>
                    </w:rPr>
                    <w:t xml:space="preserve"> о построении геодезической сети при съемке на большой территории.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Понятие о геодезической сети.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Государственная геодезическая сеть.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Современное состояние государственной геодезической сети. Новая единая государственная система координат СК-95.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</w:p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001D25"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  <w:p w:rsidR="00533F6E" w:rsidRPr="007778B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0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82.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  <w:u w:val="single"/>
                    </w:rPr>
                  </w:pPr>
                  <w:r w:rsidRPr="00E551FE">
                    <w:rPr>
                      <w:color w:val="000000"/>
                    </w:rPr>
                    <w:t>Новая структура государственной геодезической сети.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  <w:u w:val="single"/>
                    </w:rPr>
                  </w:pPr>
                  <w:r w:rsidRPr="00E551FE">
                    <w:rPr>
                      <w:color w:val="000000"/>
                    </w:rPr>
                    <w:t>Разрядные геодезические сети сгущения и съемочные сети.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  <w:u w:val="single"/>
                    </w:rPr>
                  </w:pPr>
                  <w:r w:rsidRPr="00E551FE">
                    <w:rPr>
                      <w:color w:val="000000"/>
                    </w:rPr>
                    <w:t>Опорные межевые сети.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Привязка пунктов геодезических сетей и способы их отыскания.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001D25"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001D25"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0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83.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  <w:u w:val="single"/>
                    </w:rPr>
                  </w:pPr>
                  <w:r w:rsidRPr="00E551FE">
                    <w:rPr>
                      <w:color w:val="000000"/>
                      <w:u w:val="single"/>
                    </w:rPr>
                    <w:t>Плоские прямоугольные координаты Гаусса-</w:t>
                  </w:r>
                  <w:proofErr w:type="spellStart"/>
                  <w:r w:rsidRPr="00E551FE">
                    <w:rPr>
                      <w:color w:val="000000"/>
                      <w:u w:val="single"/>
                    </w:rPr>
                    <w:t>Крюгера</w:t>
                  </w:r>
                  <w:proofErr w:type="spellEnd"/>
                  <w:r w:rsidRPr="00E551FE">
                    <w:rPr>
                      <w:color w:val="000000"/>
                      <w:u w:val="single"/>
                    </w:rPr>
                    <w:t>. Номенклатура листов топографических карт.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Понятие о картографических проекциях. Равноугольная проекция Гаусса-</w:t>
                  </w:r>
                  <w:proofErr w:type="spellStart"/>
                  <w:r w:rsidRPr="00E551FE">
                    <w:rPr>
                      <w:color w:val="000000"/>
                    </w:rPr>
                    <w:t>Крюгера</w:t>
                  </w:r>
                  <w:proofErr w:type="spellEnd"/>
                  <w:r w:rsidRPr="00E551FE">
                    <w:rPr>
                      <w:color w:val="000000"/>
                    </w:rPr>
                    <w:t>. Шестиградусные и трехградусные зоны.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Редуцирование линий на плоскость в проекции Гаусса-</w:t>
                  </w:r>
                  <w:proofErr w:type="spellStart"/>
                  <w:r w:rsidRPr="00E551FE">
                    <w:rPr>
                      <w:color w:val="000000"/>
                    </w:rPr>
                    <w:t>Крюгера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001D25"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001D25"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0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84.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  <w:u w:val="single"/>
                    </w:rPr>
                  </w:pPr>
                  <w:r w:rsidRPr="00E551FE">
                    <w:rPr>
                      <w:color w:val="000000"/>
                    </w:rPr>
                    <w:t>Искажение площадей в проекции Гаусса-</w:t>
                  </w:r>
                  <w:proofErr w:type="spellStart"/>
                  <w:r w:rsidRPr="00E551FE">
                    <w:rPr>
                      <w:color w:val="000000"/>
                    </w:rPr>
                    <w:t>Крюгера</w:t>
                  </w:r>
                  <w:proofErr w:type="spellEnd"/>
                  <w:r w:rsidRPr="00E551FE">
                    <w:rPr>
                      <w:color w:val="000000"/>
                    </w:rPr>
                    <w:t>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  <w:u w:val="single"/>
                    </w:rPr>
                  </w:pPr>
                  <w:r w:rsidRPr="00E551FE">
                    <w:rPr>
                      <w:color w:val="000000"/>
                    </w:rPr>
                    <w:t>Сближение меридианов. Переход от азимута к дирекционному углу.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Перекрытие зон.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0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85.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Номенклатура листов топографических карт и планов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3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0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86.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№29. Номенклатура листов топографических карт.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0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87.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№29. (Продолжение).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0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88.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  <w:u w:val="single"/>
                    </w:rPr>
                  </w:pPr>
                  <w:r w:rsidRPr="00E551FE">
                    <w:rPr>
                      <w:color w:val="000000"/>
                      <w:u w:val="single"/>
                    </w:rPr>
                    <w:t>Измерение горизонтальных углов в разрядных геодезических сетях сгущения.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Теодолиты, применяемые при построении разрядных геодезических сетей сгущения.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Поверки и основные исследования теодолитов.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0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89.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  <w:u w:val="single"/>
                    </w:rPr>
                  </w:pPr>
                  <w:r w:rsidRPr="00E551FE">
                    <w:rPr>
                      <w:color w:val="000000"/>
                    </w:rPr>
                    <w:t>Способы измерения горизонтальных углов и направлений.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Определение элементов приведения направлений к центрам пунктов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60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90.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№30. Измерение горизонтальных углов способом «круговых приемов».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91</w:t>
                  </w: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92..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 xml:space="preserve">Практическая работа №30. </w:t>
                  </w:r>
                  <w:r>
                    <w:rPr>
                      <w:b/>
                      <w:bCs/>
                      <w:color w:val="000000"/>
                    </w:rPr>
                    <w:t xml:space="preserve"> Измерение горизонтальных углов способом «круговых приемов». </w:t>
                  </w:r>
                  <w:r w:rsidRPr="00E551FE">
                    <w:rPr>
                      <w:b/>
                      <w:bCs/>
                      <w:color w:val="000000"/>
                    </w:rPr>
                    <w:t>(Продолжение).</w:t>
                  </w: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Практическая работа № 30. Измерение горизонтальных углов способом «круговых приемов». (продолжение)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93.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  <w:u w:val="single"/>
                    </w:rPr>
                  </w:pPr>
                  <w:r w:rsidRPr="00E551FE">
                    <w:rPr>
                      <w:color w:val="000000"/>
                      <w:u w:val="single"/>
                    </w:rPr>
                    <w:t>Электромагнитные дальномеры.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Принцип действия электромагнитного дальномера.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Некоторые сведения из теории колебаний. Несущие и масштабные частоты.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Низкочастотный метод фазовых измерений.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Фазовый метод измерения расстояния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  <w:p w:rsidR="00533F6E" w:rsidRPr="007E1488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7E1488"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94.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  <w:u w:val="single"/>
                    </w:rPr>
                  </w:pPr>
                  <w:r w:rsidRPr="00E551FE">
                    <w:rPr>
                      <w:color w:val="000000"/>
                    </w:rPr>
                    <w:t xml:space="preserve">Обобщенная функциональная схема </w:t>
                  </w:r>
                  <w:proofErr w:type="spellStart"/>
                  <w:r w:rsidRPr="00E551FE">
                    <w:rPr>
                      <w:color w:val="000000"/>
                    </w:rPr>
                    <w:t>светодальномера</w:t>
                  </w:r>
                  <w:proofErr w:type="spellEnd"/>
                  <w:r w:rsidRPr="00E551FE">
                    <w:rPr>
                      <w:color w:val="000000"/>
                    </w:rPr>
                    <w:t>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  <w:u w:val="single"/>
                    </w:rPr>
                  </w:pPr>
                  <w:proofErr w:type="spellStart"/>
                  <w:r w:rsidRPr="00E551FE">
                    <w:rPr>
                      <w:color w:val="000000"/>
                    </w:rPr>
                    <w:t>Светодальномер</w:t>
                  </w:r>
                  <w:proofErr w:type="spellEnd"/>
                  <w:r w:rsidRPr="00E551FE">
                    <w:rPr>
                      <w:color w:val="000000"/>
                    </w:rPr>
                    <w:t xml:space="preserve"> 2СТ10.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Погрешности измерения расстояний электромагнитными дальномерами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</w:p>
                <w:p w:rsidR="00533F6E" w:rsidRPr="00EB530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EB530F"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95.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  <w:u w:val="single"/>
                    </w:rPr>
                  </w:pPr>
                  <w:r w:rsidRPr="00E551FE">
                    <w:rPr>
                      <w:color w:val="000000"/>
                      <w:u w:val="single"/>
                    </w:rPr>
                    <w:t>Определение дополнительных пунктов.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Передача координат с вершины знака на землю.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Прямая засечка.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</w:p>
                <w:p w:rsidR="00533F6E" w:rsidRPr="00EB530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EB530F"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96.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Обратная засечка.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Линейная засечка.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B530F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EB530F"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97.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№31. Прямая засечка.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98.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№31. (Продолжение).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5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99..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№32. Линейная засечка.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100.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Практическая работа №32.</w:t>
                  </w:r>
                  <w:r>
                    <w:rPr>
                      <w:b/>
                      <w:bCs/>
                      <w:color w:val="000000"/>
                    </w:rPr>
                    <w:t xml:space="preserve"> Линейная засечка. </w:t>
                  </w:r>
                  <w:r w:rsidRPr="00E551FE">
                    <w:rPr>
                      <w:b/>
                      <w:bCs/>
                      <w:color w:val="000000"/>
                    </w:rPr>
                    <w:t xml:space="preserve"> (Продолжение).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101.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  <w:u w:val="single"/>
                    </w:rPr>
                  </w:pPr>
                  <w:r w:rsidRPr="00E551FE">
                    <w:rPr>
                      <w:color w:val="000000"/>
                      <w:u w:val="single"/>
                    </w:rPr>
                    <w:t>Глобальная спутниковая навигационная система позиционирования.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Общие сведения. Историческая справка. Принцип работы системы и ее достоинства.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 xml:space="preserve">Принцип измерения расстояния от приемника до спутника. </w:t>
                  </w:r>
                  <w:proofErr w:type="spellStart"/>
                  <w:r w:rsidRPr="00E551FE">
                    <w:rPr>
                      <w:color w:val="000000"/>
                    </w:rPr>
                    <w:t>Псевдодальность</w:t>
                  </w:r>
                  <w:proofErr w:type="spellEnd"/>
                  <w:r w:rsidRPr="00E551FE">
                    <w:rPr>
                      <w:color w:val="000000"/>
                    </w:rPr>
                    <w:t>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</w:p>
                <w:p w:rsidR="00533F6E" w:rsidRPr="00640AD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640ADE"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102.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Состав глобальной системы. Режим работы системы.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Структура сигнала спутника.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Кодовые измерения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</w:p>
                <w:p w:rsidR="00533F6E" w:rsidRPr="00640AD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 w:rsidRPr="00640ADE"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  <w:p w:rsidR="00533F6E" w:rsidRPr="00001D25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103.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Фазовые измерения.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Основные источники ошибок спутниковых наблюдений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640AD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640AD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3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104.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Система отсчета.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640AD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640AD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3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105.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Аппаратура пользователей.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Способы и режимы наблюдений.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Планирование наблюдений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640AD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640AD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3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106.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 xml:space="preserve">Устройство и операции с приемником </w:t>
                  </w:r>
                  <w:r w:rsidRPr="00E551FE">
                    <w:rPr>
                      <w:color w:val="000000"/>
                      <w:lang w:val="en-US"/>
                    </w:rPr>
                    <w:t>TRIMBLE</w:t>
                  </w:r>
                  <w:r w:rsidRPr="00E551FE">
                    <w:rPr>
                      <w:color w:val="000000"/>
                    </w:rPr>
                    <w:t xml:space="preserve"> 4700.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640AD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640AD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Создание опорных межевых сетей с применением спутниковой аппаратуры.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Спутниковая система межевания земель.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640ADE" w:rsidRDefault="00533F6E" w:rsidP="000D1486">
                  <w:pPr>
                    <w:framePr w:hSpace="180" w:wrap="around" w:vAnchor="text" w:hAnchor="margin" w:y="-619"/>
                    <w:suppressOverlap/>
                  </w:pP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640AD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27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107.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  <w:u w:val="single"/>
                    </w:rPr>
                    <w:t>Занятие вопросов и ответов.</w:t>
                  </w:r>
                  <w:r>
                    <w:rPr>
                      <w:color w:val="000000"/>
                      <w:u w:val="single"/>
                    </w:rPr>
                    <w:t xml:space="preserve"> Заключительное занятие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640AD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640AD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4"/>
              </w:trPr>
              <w:tc>
                <w:tcPr>
                  <w:tcW w:w="2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</w:pPr>
                  <w:r>
                    <w:t>.</w:t>
                  </w:r>
                </w:p>
              </w:tc>
              <w:tc>
                <w:tcPr>
                  <w:tcW w:w="8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640AD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640AD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  <w:r>
                    <w:t>2</w:t>
                  </w: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4"/>
              </w:trPr>
              <w:tc>
                <w:tcPr>
                  <w:tcW w:w="1198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 xml:space="preserve">Самостоятельная работа 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 xml:space="preserve">-Чтение основной и дополнительной литературы. Самостоятельное изучение материала по литературным 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источникам.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-Работа с библиотечным каталогом, самостоятельный подбор необходимой литературы.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-Работа со словарем, справочником.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-Поиск необходимой информации через Интернет.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-Конспектирование источников.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-Реферирование источников.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 xml:space="preserve">-Составление аннотаций </w:t>
                  </w:r>
                  <w:proofErr w:type="gramStart"/>
                  <w:r w:rsidRPr="00E551FE">
                    <w:rPr>
                      <w:color w:val="000000"/>
                    </w:rPr>
                    <w:t>к  прочитанным</w:t>
                  </w:r>
                  <w:proofErr w:type="gramEnd"/>
                  <w:r w:rsidRPr="00E551FE">
                    <w:rPr>
                      <w:color w:val="000000"/>
                    </w:rPr>
                    <w:t xml:space="preserve"> литературным источникам.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-Составление рецензий и отзывов на прочитанный материал.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-Составление обзора публикаций по теме.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- Составление и разработка словаря (глоссария).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-Ведение дневника (дневник практики, дневник наблюдений, дневник самоподготовки и т.д.)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-Прослушивание учебных аудиозаписей, просмотр видеоматериала.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-Выполнение аудио - и видеозаписей по заданной теме.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- Подготовка к различным формам промежуточной и итоговой аттестации (к тестированию, контрольной работе, зачету, экзамену).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- Выполнение домашних контрольных работ.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 xml:space="preserve">- Самостоятельное выполнение практических заданий репродуктивного типа (ответы на </w:t>
                  </w:r>
                  <w:proofErr w:type="gramStart"/>
                  <w:r w:rsidRPr="00E551FE">
                    <w:rPr>
                      <w:color w:val="000000"/>
                    </w:rPr>
                    <w:t>вопросы,  тренировочные</w:t>
                  </w:r>
                  <w:proofErr w:type="gramEnd"/>
                  <w:r w:rsidRPr="00E551FE">
                    <w:rPr>
                      <w:color w:val="000000"/>
                    </w:rPr>
                    <w:t xml:space="preserve"> упражнения, опыты, задачи, тесты).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-Выполнение творческих заданий.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-Подготовка устного сообщения для выступления на семинарском или лекционном занятии.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- Написание реферата. Подготовка к защите (представлению) реферата на семинарском занятии.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- Подготовка доклада и написание тезисов доклада.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>107, в том числе 10 часов – с ЭО и ДОТ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CCCC"/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4"/>
              </w:trPr>
              <w:tc>
                <w:tcPr>
                  <w:tcW w:w="1198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b/>
                      <w:bCs/>
                      <w:color w:val="000000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t xml:space="preserve">Учебная практика 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lastRenderedPageBreak/>
                    <w:t>Построение планово-высотного обоснования теодолитной съемки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proofErr w:type="gramStart"/>
                  <w:r w:rsidRPr="00E551FE">
                    <w:rPr>
                      <w:color w:val="000000"/>
                    </w:rPr>
                    <w:t>Горизонтальная  съемка</w:t>
                  </w:r>
                  <w:proofErr w:type="gramEnd"/>
                  <w:r w:rsidRPr="00E551FE">
                    <w:rPr>
                      <w:color w:val="000000"/>
                    </w:rPr>
                    <w:t xml:space="preserve"> участка местности.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</w:rPr>
                  </w:pPr>
                  <w:r w:rsidRPr="00E551FE">
                    <w:rPr>
                      <w:color w:val="000000"/>
                    </w:rPr>
                    <w:t>Вертикальная съемка участка местности.</w:t>
                  </w:r>
                </w:p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rPr>
                      <w:color w:val="000000"/>
                      <w:u w:val="single"/>
                    </w:rPr>
                  </w:pPr>
                  <w:r w:rsidRPr="00E551FE">
                    <w:rPr>
                      <w:color w:val="000000"/>
                    </w:rPr>
                    <w:t>Составление топографического плана м.  1:500 участка местности.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lastRenderedPageBreak/>
                    <w:t>180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CCCC"/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  <w:tr w:rsidR="00533F6E">
              <w:tblPrEx>
                <w:tblLook w:val="0000" w:firstRow="0" w:lastRow="0" w:firstColumn="0" w:lastColumn="0" w:noHBand="0" w:noVBand="0"/>
              </w:tblPrEx>
              <w:trPr>
                <w:trHeight w:val="54"/>
              </w:trPr>
              <w:tc>
                <w:tcPr>
                  <w:tcW w:w="1198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right"/>
                    <w:rPr>
                      <w:color w:val="000000"/>
                      <w:u w:val="single"/>
                    </w:rPr>
                  </w:pPr>
                  <w:r w:rsidRPr="00E551FE">
                    <w:rPr>
                      <w:b/>
                      <w:bCs/>
                      <w:color w:val="000000"/>
                    </w:rPr>
                    <w:lastRenderedPageBreak/>
                    <w:t>Всего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F6E" w:rsidRPr="00E551F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  <w:rPr>
                      <w:b/>
                      <w:bCs/>
                    </w:rPr>
                  </w:pPr>
                  <w:r w:rsidRPr="00E551FE">
                    <w:rPr>
                      <w:b/>
                      <w:bCs/>
                    </w:rPr>
                    <w:t>501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CCCC"/>
                </w:tcPr>
                <w:p w:rsidR="00533F6E" w:rsidRDefault="00533F6E" w:rsidP="000D1486">
                  <w:pPr>
                    <w:framePr w:hSpace="180" w:wrap="around" w:vAnchor="text" w:hAnchor="margin" w:y="-619"/>
                    <w:suppressOverlap/>
                    <w:jc w:val="center"/>
                  </w:pPr>
                </w:p>
              </w:tc>
            </w:tr>
          </w:tbl>
          <w:p w:rsidR="00533F6E" w:rsidRPr="001711C4" w:rsidRDefault="00533F6E" w:rsidP="00455E45">
            <w:pPr>
              <w:rPr>
                <w:b/>
                <w:bCs/>
              </w:rPr>
            </w:pPr>
          </w:p>
          <w:p w:rsidR="00533F6E" w:rsidRPr="001711C4" w:rsidRDefault="00533F6E" w:rsidP="00455E45">
            <w:pPr>
              <w:rPr>
                <w:b/>
                <w:bCs/>
                <w:color w:val="000000"/>
              </w:rPr>
            </w:pPr>
          </w:p>
        </w:tc>
      </w:tr>
      <w:tr w:rsidR="00533F6E" w:rsidRPr="001711C4">
        <w:trPr>
          <w:trHeight w:val="555"/>
        </w:trPr>
        <w:tc>
          <w:tcPr>
            <w:tcW w:w="14698" w:type="dxa"/>
            <w:vMerge/>
            <w:tcBorders>
              <w:top w:val="nil"/>
              <w:left w:val="nil"/>
              <w:bottom w:val="single" w:sz="4" w:space="0" w:color="000000"/>
            </w:tcBorders>
            <w:vAlign w:val="center"/>
          </w:tcPr>
          <w:p w:rsidR="00533F6E" w:rsidRPr="001711C4" w:rsidRDefault="00533F6E" w:rsidP="00455E45">
            <w:pPr>
              <w:rPr>
                <w:b/>
                <w:bCs/>
                <w:color w:val="000000"/>
              </w:rPr>
            </w:pPr>
          </w:p>
        </w:tc>
      </w:tr>
    </w:tbl>
    <w:p w:rsidR="00533F6E" w:rsidRDefault="00533F6E"/>
    <w:p w:rsidR="000D1486" w:rsidRDefault="000D1486">
      <w:r>
        <w:t>Структура и содержание учебной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8461"/>
        <w:gridCol w:w="992"/>
        <w:gridCol w:w="1637"/>
      </w:tblGrid>
      <w:tr w:rsidR="002A7E37" w:rsidTr="002A7E37">
        <w:tc>
          <w:tcPr>
            <w:tcW w:w="3696" w:type="dxa"/>
            <w:shd w:val="clear" w:color="auto" w:fill="auto"/>
          </w:tcPr>
          <w:p w:rsidR="000D1486" w:rsidRPr="002A7E37" w:rsidRDefault="000D1486">
            <w:pPr>
              <w:rPr>
                <w:b/>
                <w:i/>
              </w:rPr>
            </w:pPr>
            <w:r w:rsidRPr="002A7E37">
              <w:rPr>
                <w:b/>
                <w:i/>
              </w:rPr>
              <w:t xml:space="preserve">Виды работ </w:t>
            </w:r>
          </w:p>
        </w:tc>
        <w:tc>
          <w:tcPr>
            <w:tcW w:w="8461" w:type="dxa"/>
            <w:shd w:val="clear" w:color="auto" w:fill="auto"/>
          </w:tcPr>
          <w:p w:rsidR="000D1486" w:rsidRPr="002A7E37" w:rsidRDefault="000D1486">
            <w:pPr>
              <w:rPr>
                <w:b/>
                <w:i/>
              </w:rPr>
            </w:pPr>
            <w:r w:rsidRPr="002A7E37">
              <w:rPr>
                <w:b/>
                <w:i/>
              </w:rPr>
              <w:t>Наименование тем и краткое содержание</w:t>
            </w:r>
          </w:p>
        </w:tc>
        <w:tc>
          <w:tcPr>
            <w:tcW w:w="992" w:type="dxa"/>
            <w:shd w:val="clear" w:color="auto" w:fill="auto"/>
          </w:tcPr>
          <w:p w:rsidR="000D1486" w:rsidRPr="002A7E37" w:rsidRDefault="000D1486">
            <w:pPr>
              <w:rPr>
                <w:b/>
                <w:i/>
              </w:rPr>
            </w:pPr>
            <w:r w:rsidRPr="002A7E37">
              <w:rPr>
                <w:b/>
                <w:i/>
              </w:rPr>
              <w:t>Объем часов</w:t>
            </w:r>
          </w:p>
        </w:tc>
        <w:tc>
          <w:tcPr>
            <w:tcW w:w="1637" w:type="dxa"/>
            <w:shd w:val="clear" w:color="auto" w:fill="auto"/>
          </w:tcPr>
          <w:p w:rsidR="000D1486" w:rsidRPr="002A7E37" w:rsidRDefault="000D1486">
            <w:pPr>
              <w:rPr>
                <w:b/>
                <w:i/>
              </w:rPr>
            </w:pPr>
            <w:r w:rsidRPr="002A7E37">
              <w:rPr>
                <w:b/>
                <w:i/>
              </w:rPr>
              <w:t>Уровень освоения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0D1486" w:rsidRDefault="000D1486">
            <w:r>
              <w:t>Построение планово-высотного обоснования теодолитной съемки</w:t>
            </w:r>
          </w:p>
        </w:tc>
        <w:tc>
          <w:tcPr>
            <w:tcW w:w="8461" w:type="dxa"/>
            <w:shd w:val="clear" w:color="auto" w:fill="auto"/>
          </w:tcPr>
          <w:p w:rsidR="000D1486" w:rsidRDefault="000D1486">
            <w:r>
              <w:t>Тема 1. Геодезические работы по созданию плановой опорной сети простейшего вида</w:t>
            </w:r>
          </w:p>
        </w:tc>
        <w:tc>
          <w:tcPr>
            <w:tcW w:w="992" w:type="dxa"/>
            <w:shd w:val="clear" w:color="auto" w:fill="auto"/>
          </w:tcPr>
          <w:p w:rsidR="000D1486" w:rsidRDefault="000D1486" w:rsidP="002A7E37">
            <w:pPr>
              <w:jc w:val="center"/>
            </w:pPr>
            <w:r>
              <w:t>36</w:t>
            </w:r>
          </w:p>
        </w:tc>
        <w:tc>
          <w:tcPr>
            <w:tcW w:w="1637" w:type="dxa"/>
            <w:shd w:val="clear" w:color="auto" w:fill="auto"/>
          </w:tcPr>
          <w:p w:rsidR="000D1486" w:rsidRDefault="000D1486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0D1486" w:rsidRDefault="000D1486"/>
        </w:tc>
        <w:tc>
          <w:tcPr>
            <w:tcW w:w="8461" w:type="dxa"/>
            <w:shd w:val="clear" w:color="auto" w:fill="auto"/>
          </w:tcPr>
          <w:p w:rsidR="000D1486" w:rsidRDefault="000D1486" w:rsidP="002A7E37">
            <w:pPr>
              <w:numPr>
                <w:ilvl w:val="1"/>
                <w:numId w:val="39"/>
              </w:numPr>
            </w:pPr>
            <w:r>
              <w:t>Организационное занятие.</w:t>
            </w:r>
          </w:p>
          <w:p w:rsidR="000D1486" w:rsidRDefault="000D1486" w:rsidP="000D1486">
            <w:r>
              <w:t>Формирование бригад, организация рабочего места, инструктаж по технике безопасности, получение приборов</w:t>
            </w:r>
          </w:p>
          <w:p w:rsidR="000D1486" w:rsidRDefault="000D1486" w:rsidP="002A7E37">
            <w:pPr>
              <w:numPr>
                <w:ilvl w:val="1"/>
                <w:numId w:val="39"/>
              </w:numPr>
            </w:pPr>
            <w:r>
              <w:t>Подготовительные работы</w:t>
            </w:r>
          </w:p>
          <w:p w:rsidR="000D1486" w:rsidRDefault="000D1486" w:rsidP="000D1486">
            <w:r>
              <w:t>1.3 Выдача задания, проверки инструментов, изучение соответствующих разделов «Инструкций по топографическим съемкам»</w:t>
            </w:r>
          </w:p>
        </w:tc>
        <w:tc>
          <w:tcPr>
            <w:tcW w:w="992" w:type="dxa"/>
            <w:shd w:val="clear" w:color="auto" w:fill="auto"/>
          </w:tcPr>
          <w:p w:rsidR="000D1486" w:rsidRDefault="000D1486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0D1486" w:rsidRDefault="000D1486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0D1486" w:rsidRDefault="000D1486"/>
        </w:tc>
        <w:tc>
          <w:tcPr>
            <w:tcW w:w="8461" w:type="dxa"/>
            <w:shd w:val="clear" w:color="auto" w:fill="auto"/>
          </w:tcPr>
          <w:p w:rsidR="000D1486" w:rsidRDefault="000D1486">
            <w:r>
              <w:t>1.3 Полевые работы</w:t>
            </w:r>
          </w:p>
          <w:p w:rsidR="000D1486" w:rsidRDefault="000D1486">
            <w:proofErr w:type="spellStart"/>
            <w:r>
              <w:t>Рекогностировка</w:t>
            </w:r>
            <w:proofErr w:type="spellEnd"/>
            <w:r>
              <w:t>, закрепление точек теодолитного хода, изменении горизонтальных углов одним полным приемом, магнитных азимутов сторон хода.</w:t>
            </w:r>
          </w:p>
        </w:tc>
        <w:tc>
          <w:tcPr>
            <w:tcW w:w="992" w:type="dxa"/>
            <w:shd w:val="clear" w:color="auto" w:fill="auto"/>
          </w:tcPr>
          <w:p w:rsidR="000D1486" w:rsidRDefault="000D1486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0D1486" w:rsidRDefault="000D1486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0D1486" w:rsidRDefault="000D1486"/>
        </w:tc>
        <w:tc>
          <w:tcPr>
            <w:tcW w:w="8461" w:type="dxa"/>
            <w:shd w:val="clear" w:color="auto" w:fill="auto"/>
          </w:tcPr>
          <w:p w:rsidR="000D1486" w:rsidRDefault="000D1486" w:rsidP="000D1486">
            <w:r>
              <w:t>1.3 Полевые работы</w:t>
            </w:r>
          </w:p>
          <w:p w:rsidR="000D1486" w:rsidRDefault="000D1486" w:rsidP="000D1486">
            <w:proofErr w:type="spellStart"/>
            <w:r>
              <w:t>Рекогностировка</w:t>
            </w:r>
            <w:proofErr w:type="spellEnd"/>
            <w:r>
              <w:t>, закрепление точек теодолитного хода, изменении горизонтальных углов одним полным приемом, магнитных азимутов сторон хода</w:t>
            </w:r>
          </w:p>
        </w:tc>
        <w:tc>
          <w:tcPr>
            <w:tcW w:w="992" w:type="dxa"/>
            <w:shd w:val="clear" w:color="auto" w:fill="auto"/>
          </w:tcPr>
          <w:p w:rsidR="000D1486" w:rsidRDefault="000D1486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0D1486" w:rsidRDefault="000D1486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0D1486" w:rsidRDefault="000D1486"/>
        </w:tc>
        <w:tc>
          <w:tcPr>
            <w:tcW w:w="8461" w:type="dxa"/>
            <w:shd w:val="clear" w:color="auto" w:fill="auto"/>
          </w:tcPr>
          <w:p w:rsidR="000D1486" w:rsidRDefault="000D1486" w:rsidP="000D1486">
            <w:r>
              <w:t>1.3 Полевые работы</w:t>
            </w:r>
          </w:p>
          <w:p w:rsidR="000D1486" w:rsidRDefault="000D1486" w:rsidP="000D1486">
            <w:proofErr w:type="spellStart"/>
            <w:r>
              <w:t>Рекогностировка</w:t>
            </w:r>
            <w:proofErr w:type="spellEnd"/>
            <w:r>
              <w:t>, закрепление точек теодолитного хода, изменении горизонтальных углов одним полным приемом, магнитных азимутов сторон хода</w:t>
            </w:r>
          </w:p>
        </w:tc>
        <w:tc>
          <w:tcPr>
            <w:tcW w:w="992" w:type="dxa"/>
            <w:shd w:val="clear" w:color="auto" w:fill="auto"/>
          </w:tcPr>
          <w:p w:rsidR="000D1486" w:rsidRDefault="000D1486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0D1486" w:rsidRDefault="000D1486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0D1486" w:rsidRDefault="000D1486"/>
        </w:tc>
        <w:tc>
          <w:tcPr>
            <w:tcW w:w="8461" w:type="dxa"/>
            <w:shd w:val="clear" w:color="auto" w:fill="auto"/>
          </w:tcPr>
          <w:p w:rsidR="000D1486" w:rsidRDefault="000D1486">
            <w:r>
              <w:t>1.4 Камеральные работы</w:t>
            </w:r>
          </w:p>
          <w:p w:rsidR="000D1486" w:rsidRDefault="000D1486">
            <w:r>
              <w:t>Сос</w:t>
            </w:r>
            <w:r w:rsidR="00350A9D">
              <w:t xml:space="preserve">тавление использование схем теодолитных ходов, решение задач по </w:t>
            </w:r>
            <w:r w:rsidR="00350A9D">
              <w:lastRenderedPageBreak/>
              <w:t>привязке ходов, вычисление координатных точек ходов построение координатной сетки, нанесение точек теодолитных ходов по координатам на планах</w:t>
            </w:r>
          </w:p>
        </w:tc>
        <w:tc>
          <w:tcPr>
            <w:tcW w:w="992" w:type="dxa"/>
            <w:shd w:val="clear" w:color="auto" w:fill="auto"/>
          </w:tcPr>
          <w:p w:rsidR="000D1486" w:rsidRDefault="00350A9D" w:rsidP="002A7E37">
            <w:pPr>
              <w:jc w:val="center"/>
            </w:pPr>
            <w:r>
              <w:lastRenderedPageBreak/>
              <w:t>6</w:t>
            </w:r>
          </w:p>
        </w:tc>
        <w:tc>
          <w:tcPr>
            <w:tcW w:w="1637" w:type="dxa"/>
            <w:shd w:val="clear" w:color="auto" w:fill="auto"/>
          </w:tcPr>
          <w:p w:rsidR="000D1486" w:rsidRDefault="00350A9D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0D1486" w:rsidRDefault="000D1486"/>
        </w:tc>
        <w:tc>
          <w:tcPr>
            <w:tcW w:w="8461" w:type="dxa"/>
            <w:shd w:val="clear" w:color="auto" w:fill="auto"/>
          </w:tcPr>
          <w:p w:rsidR="00350A9D" w:rsidRDefault="00350A9D" w:rsidP="00350A9D">
            <w:r>
              <w:t>1.4 Камеральные работы</w:t>
            </w:r>
          </w:p>
          <w:p w:rsidR="000D1486" w:rsidRDefault="00350A9D" w:rsidP="00350A9D">
            <w:r>
              <w:t>Составление использование схем теодолитных ходов, решение задач по привязке ходов, вычисление координатных точек ходов построение координатной сетки, нанесение точек теодолитных ходов по координатам на планах</w:t>
            </w:r>
          </w:p>
        </w:tc>
        <w:tc>
          <w:tcPr>
            <w:tcW w:w="992" w:type="dxa"/>
            <w:shd w:val="clear" w:color="auto" w:fill="auto"/>
          </w:tcPr>
          <w:p w:rsidR="000D1486" w:rsidRDefault="00350A9D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0D1486" w:rsidRDefault="00350A9D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350A9D" w:rsidRDefault="00350A9D">
            <w:r>
              <w:t>Вертикальная съемка участка местности</w:t>
            </w:r>
          </w:p>
        </w:tc>
        <w:tc>
          <w:tcPr>
            <w:tcW w:w="8461" w:type="dxa"/>
            <w:shd w:val="clear" w:color="auto" w:fill="auto"/>
          </w:tcPr>
          <w:p w:rsidR="00350A9D" w:rsidRDefault="00350A9D">
            <w:r>
              <w:t>Тема 2. Геодезические работы по созданию высотной сети простейшего вида</w:t>
            </w:r>
          </w:p>
        </w:tc>
        <w:tc>
          <w:tcPr>
            <w:tcW w:w="992" w:type="dxa"/>
            <w:shd w:val="clear" w:color="auto" w:fill="auto"/>
          </w:tcPr>
          <w:p w:rsidR="00350A9D" w:rsidRDefault="00350A9D" w:rsidP="002A7E37">
            <w:pPr>
              <w:jc w:val="center"/>
            </w:pPr>
            <w:r>
              <w:t>24</w:t>
            </w:r>
          </w:p>
        </w:tc>
        <w:tc>
          <w:tcPr>
            <w:tcW w:w="1637" w:type="dxa"/>
            <w:shd w:val="clear" w:color="auto" w:fill="auto"/>
          </w:tcPr>
          <w:p w:rsidR="00350A9D" w:rsidRDefault="00350A9D" w:rsidP="002A7E37">
            <w:pPr>
              <w:jc w:val="center"/>
            </w:pP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350A9D" w:rsidRDefault="00350A9D"/>
        </w:tc>
        <w:tc>
          <w:tcPr>
            <w:tcW w:w="8461" w:type="dxa"/>
            <w:shd w:val="clear" w:color="auto" w:fill="auto"/>
          </w:tcPr>
          <w:p w:rsidR="00350A9D" w:rsidRDefault="00350A9D">
            <w:r>
              <w:t>2.1 Подготовительные работы</w:t>
            </w:r>
          </w:p>
          <w:p w:rsidR="00350A9D" w:rsidRDefault="00350A9D">
            <w:r>
              <w:t>Получение приборов и задания, поверки инструментов пробные измерения</w:t>
            </w:r>
          </w:p>
        </w:tc>
        <w:tc>
          <w:tcPr>
            <w:tcW w:w="992" w:type="dxa"/>
            <w:shd w:val="clear" w:color="auto" w:fill="auto"/>
          </w:tcPr>
          <w:p w:rsidR="00350A9D" w:rsidRDefault="00350A9D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350A9D" w:rsidRDefault="00350A9D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350A9D" w:rsidRDefault="00350A9D"/>
        </w:tc>
        <w:tc>
          <w:tcPr>
            <w:tcW w:w="8461" w:type="dxa"/>
            <w:shd w:val="clear" w:color="auto" w:fill="auto"/>
          </w:tcPr>
          <w:p w:rsidR="00350A9D" w:rsidRDefault="00350A9D">
            <w:r>
              <w:t>2.2 Полевые работы</w:t>
            </w:r>
          </w:p>
          <w:p w:rsidR="00350A9D" w:rsidRDefault="00350A9D">
            <w:proofErr w:type="spellStart"/>
            <w:r>
              <w:t>Проложение</w:t>
            </w:r>
            <w:proofErr w:type="spellEnd"/>
            <w:r>
              <w:t xml:space="preserve"> ходов технического нивелирования, т.е. передача высот на точке теодолитного хода</w:t>
            </w:r>
          </w:p>
        </w:tc>
        <w:tc>
          <w:tcPr>
            <w:tcW w:w="992" w:type="dxa"/>
            <w:shd w:val="clear" w:color="auto" w:fill="auto"/>
          </w:tcPr>
          <w:p w:rsidR="00350A9D" w:rsidRDefault="00350A9D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350A9D" w:rsidRDefault="00350A9D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350A9D" w:rsidRDefault="00350A9D"/>
        </w:tc>
        <w:tc>
          <w:tcPr>
            <w:tcW w:w="8461" w:type="dxa"/>
            <w:shd w:val="clear" w:color="auto" w:fill="auto"/>
          </w:tcPr>
          <w:p w:rsidR="00350A9D" w:rsidRDefault="00350A9D">
            <w:r>
              <w:t>2.3 Камеральные работы</w:t>
            </w:r>
          </w:p>
          <w:p w:rsidR="00350A9D" w:rsidRDefault="00350A9D">
            <w:r>
              <w:t>Обработка полевых журналов, составление исполнительных схем, математическая обработка результатов полевых измерений, составление каталогов высот пунктов</w:t>
            </w:r>
          </w:p>
        </w:tc>
        <w:tc>
          <w:tcPr>
            <w:tcW w:w="992" w:type="dxa"/>
            <w:shd w:val="clear" w:color="auto" w:fill="auto"/>
          </w:tcPr>
          <w:p w:rsidR="00350A9D" w:rsidRDefault="00350A9D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350A9D" w:rsidRDefault="00350A9D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350A9D" w:rsidRDefault="00350A9D"/>
        </w:tc>
        <w:tc>
          <w:tcPr>
            <w:tcW w:w="8461" w:type="dxa"/>
            <w:shd w:val="clear" w:color="auto" w:fill="auto"/>
          </w:tcPr>
          <w:p w:rsidR="00350A9D" w:rsidRDefault="00350A9D" w:rsidP="00350A9D">
            <w:r>
              <w:t>2.3 Камеральные работы</w:t>
            </w:r>
          </w:p>
          <w:p w:rsidR="00350A9D" w:rsidRDefault="00350A9D" w:rsidP="00350A9D">
            <w:r>
              <w:t>Обработка полевых журналов, составление исполнительных схем, математическая обработка результатов полевых измерений, составление каталогов высот пунктов</w:t>
            </w:r>
          </w:p>
        </w:tc>
        <w:tc>
          <w:tcPr>
            <w:tcW w:w="992" w:type="dxa"/>
            <w:shd w:val="clear" w:color="auto" w:fill="auto"/>
          </w:tcPr>
          <w:p w:rsidR="00350A9D" w:rsidRDefault="00350A9D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350A9D" w:rsidRDefault="00350A9D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350A9D" w:rsidRDefault="00350A9D">
            <w:r>
              <w:t>Вертикальная съемка участка местности</w:t>
            </w:r>
          </w:p>
        </w:tc>
        <w:tc>
          <w:tcPr>
            <w:tcW w:w="8461" w:type="dxa"/>
            <w:shd w:val="clear" w:color="auto" w:fill="auto"/>
          </w:tcPr>
          <w:p w:rsidR="00350A9D" w:rsidRDefault="00350A9D">
            <w:r>
              <w:t>Тема 3. Нивелирование поверхности по квадратам</w:t>
            </w:r>
          </w:p>
        </w:tc>
        <w:tc>
          <w:tcPr>
            <w:tcW w:w="992" w:type="dxa"/>
            <w:shd w:val="clear" w:color="auto" w:fill="auto"/>
          </w:tcPr>
          <w:p w:rsidR="00350A9D" w:rsidRDefault="00350A9D" w:rsidP="002A7E37">
            <w:pPr>
              <w:jc w:val="center"/>
            </w:pPr>
            <w:r>
              <w:t>24</w:t>
            </w:r>
          </w:p>
        </w:tc>
        <w:tc>
          <w:tcPr>
            <w:tcW w:w="1637" w:type="dxa"/>
            <w:shd w:val="clear" w:color="auto" w:fill="auto"/>
          </w:tcPr>
          <w:p w:rsidR="00350A9D" w:rsidRDefault="00350A9D" w:rsidP="002A7E37">
            <w:pPr>
              <w:jc w:val="center"/>
            </w:pP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350A9D" w:rsidRDefault="00350A9D"/>
        </w:tc>
        <w:tc>
          <w:tcPr>
            <w:tcW w:w="8461" w:type="dxa"/>
            <w:shd w:val="clear" w:color="auto" w:fill="auto"/>
          </w:tcPr>
          <w:p w:rsidR="00350A9D" w:rsidRDefault="00350A9D">
            <w:r>
              <w:t>3.1 Подготовительные работы</w:t>
            </w:r>
          </w:p>
          <w:p w:rsidR="00350A9D" w:rsidRDefault="00350A9D">
            <w:r>
              <w:t xml:space="preserve">Получение задания и дополнительных приборов. </w:t>
            </w:r>
            <w:proofErr w:type="spellStart"/>
            <w:r>
              <w:t>Рекогностировка</w:t>
            </w:r>
            <w:proofErr w:type="spellEnd"/>
            <w:r>
              <w:t xml:space="preserve"> (4 квадрата 20м (10))</w:t>
            </w:r>
          </w:p>
        </w:tc>
        <w:tc>
          <w:tcPr>
            <w:tcW w:w="992" w:type="dxa"/>
            <w:shd w:val="clear" w:color="auto" w:fill="auto"/>
          </w:tcPr>
          <w:p w:rsidR="00350A9D" w:rsidRDefault="00350A9D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350A9D" w:rsidRDefault="00350A9D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350A9D" w:rsidRDefault="00350A9D"/>
        </w:tc>
        <w:tc>
          <w:tcPr>
            <w:tcW w:w="8461" w:type="dxa"/>
            <w:shd w:val="clear" w:color="auto" w:fill="auto"/>
          </w:tcPr>
          <w:p w:rsidR="00350A9D" w:rsidRDefault="00350A9D">
            <w:r>
              <w:t>3.2 Полевые работы</w:t>
            </w:r>
          </w:p>
          <w:p w:rsidR="00350A9D" w:rsidRDefault="00350A9D">
            <w:r>
              <w:t>Разбивка квадратов, составление полевой схемы и съемка элементов ситуации, нивелирование вершин квадратов</w:t>
            </w:r>
          </w:p>
        </w:tc>
        <w:tc>
          <w:tcPr>
            <w:tcW w:w="992" w:type="dxa"/>
            <w:shd w:val="clear" w:color="auto" w:fill="auto"/>
          </w:tcPr>
          <w:p w:rsidR="00350A9D" w:rsidRDefault="00350A9D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350A9D" w:rsidRDefault="00350A9D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350A9D" w:rsidRDefault="00350A9D"/>
        </w:tc>
        <w:tc>
          <w:tcPr>
            <w:tcW w:w="8461" w:type="dxa"/>
            <w:shd w:val="clear" w:color="auto" w:fill="auto"/>
          </w:tcPr>
          <w:p w:rsidR="00350A9D" w:rsidRDefault="00350A9D" w:rsidP="00350A9D">
            <w:r>
              <w:t>3.2 Полевые работы</w:t>
            </w:r>
          </w:p>
          <w:p w:rsidR="00350A9D" w:rsidRDefault="00350A9D" w:rsidP="00350A9D">
            <w:r>
              <w:t xml:space="preserve">Разбивка квадратов, составление полевой схемы и съемка элементов ситуации, </w:t>
            </w:r>
            <w:r>
              <w:lastRenderedPageBreak/>
              <w:t>нивелирование вершин квадратов</w:t>
            </w:r>
          </w:p>
        </w:tc>
        <w:tc>
          <w:tcPr>
            <w:tcW w:w="992" w:type="dxa"/>
            <w:shd w:val="clear" w:color="auto" w:fill="auto"/>
          </w:tcPr>
          <w:p w:rsidR="00350A9D" w:rsidRDefault="00350A9D" w:rsidP="002A7E37">
            <w:pPr>
              <w:jc w:val="center"/>
            </w:pPr>
            <w:r>
              <w:lastRenderedPageBreak/>
              <w:t>6</w:t>
            </w:r>
          </w:p>
        </w:tc>
        <w:tc>
          <w:tcPr>
            <w:tcW w:w="1637" w:type="dxa"/>
            <w:shd w:val="clear" w:color="auto" w:fill="auto"/>
          </w:tcPr>
          <w:p w:rsidR="00350A9D" w:rsidRDefault="00350A9D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350A9D" w:rsidRDefault="00350A9D"/>
        </w:tc>
        <w:tc>
          <w:tcPr>
            <w:tcW w:w="8461" w:type="dxa"/>
            <w:shd w:val="clear" w:color="auto" w:fill="auto"/>
          </w:tcPr>
          <w:p w:rsidR="00350A9D" w:rsidRDefault="00350A9D" w:rsidP="00350A9D">
            <w:r>
              <w:t>3.3 Камеральные работы</w:t>
            </w:r>
          </w:p>
          <w:p w:rsidR="00350A9D" w:rsidRDefault="00350A9D" w:rsidP="00350A9D">
            <w:r>
              <w:t>Обработка полевой схемы</w:t>
            </w:r>
            <w:r w:rsidR="00213CAD">
              <w:t xml:space="preserve"> нивелирования поверхности по квадратам. Составление плана, рисовка рельефа, расчеты по проектированию горизонтальной плоскости.</w:t>
            </w:r>
          </w:p>
        </w:tc>
        <w:tc>
          <w:tcPr>
            <w:tcW w:w="992" w:type="dxa"/>
            <w:shd w:val="clear" w:color="auto" w:fill="auto"/>
          </w:tcPr>
          <w:p w:rsidR="00350A9D" w:rsidRDefault="00213CAD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350A9D" w:rsidRDefault="00213CAD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350A9D" w:rsidRDefault="00213CAD">
            <w:r>
              <w:t>Составление топографического плана м. 1:500 участка местности. Горизонтальная съемка участка местности</w:t>
            </w:r>
          </w:p>
        </w:tc>
        <w:tc>
          <w:tcPr>
            <w:tcW w:w="8461" w:type="dxa"/>
            <w:shd w:val="clear" w:color="auto" w:fill="auto"/>
          </w:tcPr>
          <w:p w:rsidR="00350A9D" w:rsidRDefault="00213CAD" w:rsidP="00350A9D">
            <w:r>
              <w:t>Тема 4. Тахометрическая съемка</w:t>
            </w:r>
          </w:p>
        </w:tc>
        <w:tc>
          <w:tcPr>
            <w:tcW w:w="992" w:type="dxa"/>
            <w:shd w:val="clear" w:color="auto" w:fill="auto"/>
          </w:tcPr>
          <w:p w:rsidR="00350A9D" w:rsidRDefault="00213CAD" w:rsidP="002A7E37">
            <w:pPr>
              <w:jc w:val="center"/>
            </w:pPr>
            <w:r>
              <w:t>96</w:t>
            </w:r>
          </w:p>
        </w:tc>
        <w:tc>
          <w:tcPr>
            <w:tcW w:w="1637" w:type="dxa"/>
            <w:shd w:val="clear" w:color="auto" w:fill="auto"/>
          </w:tcPr>
          <w:p w:rsidR="00350A9D" w:rsidRDefault="00350A9D" w:rsidP="002A7E37">
            <w:pPr>
              <w:jc w:val="center"/>
            </w:pP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213CAD" w:rsidRDefault="00213CAD"/>
        </w:tc>
        <w:tc>
          <w:tcPr>
            <w:tcW w:w="8461" w:type="dxa"/>
            <w:shd w:val="clear" w:color="auto" w:fill="auto"/>
          </w:tcPr>
          <w:p w:rsidR="00213CAD" w:rsidRDefault="00213CAD" w:rsidP="00350A9D">
            <w:r>
              <w:t>4.1 Подготовительные работы</w:t>
            </w:r>
          </w:p>
          <w:p w:rsidR="00213CAD" w:rsidRDefault="00213CAD" w:rsidP="00350A9D">
            <w:r>
              <w:t>Получение заданий и приборов, поверки приборов, составление пробного абриса</w:t>
            </w:r>
          </w:p>
        </w:tc>
        <w:tc>
          <w:tcPr>
            <w:tcW w:w="992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213CAD" w:rsidRDefault="00213CAD"/>
        </w:tc>
        <w:tc>
          <w:tcPr>
            <w:tcW w:w="8461" w:type="dxa"/>
            <w:shd w:val="clear" w:color="auto" w:fill="auto"/>
          </w:tcPr>
          <w:p w:rsidR="00213CAD" w:rsidRDefault="00213CAD" w:rsidP="00213CAD">
            <w:r>
              <w:t>4.1 Подготовительные работы</w:t>
            </w:r>
          </w:p>
          <w:p w:rsidR="00213CAD" w:rsidRDefault="00213CAD" w:rsidP="00213CAD">
            <w:r>
              <w:t>Получение заданий и приборов, поверки приборов, составление пробного абриса</w:t>
            </w:r>
          </w:p>
        </w:tc>
        <w:tc>
          <w:tcPr>
            <w:tcW w:w="992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213CAD" w:rsidRDefault="00213CAD"/>
        </w:tc>
        <w:tc>
          <w:tcPr>
            <w:tcW w:w="8461" w:type="dxa"/>
            <w:shd w:val="clear" w:color="auto" w:fill="auto"/>
          </w:tcPr>
          <w:p w:rsidR="00213CAD" w:rsidRDefault="00213CAD" w:rsidP="00350A9D">
            <w:r>
              <w:t>4.2. Полевые работы</w:t>
            </w:r>
          </w:p>
          <w:p w:rsidR="00213CAD" w:rsidRDefault="00213CAD" w:rsidP="00350A9D">
            <w:r>
              <w:t>Тахеометрическая съемка</w:t>
            </w:r>
          </w:p>
        </w:tc>
        <w:tc>
          <w:tcPr>
            <w:tcW w:w="992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213CAD" w:rsidRDefault="00213CAD"/>
        </w:tc>
        <w:tc>
          <w:tcPr>
            <w:tcW w:w="8461" w:type="dxa"/>
            <w:shd w:val="clear" w:color="auto" w:fill="auto"/>
          </w:tcPr>
          <w:p w:rsidR="00213CAD" w:rsidRDefault="00213CAD" w:rsidP="00213CAD">
            <w:r>
              <w:t>4.2. Полевые работы</w:t>
            </w:r>
          </w:p>
          <w:p w:rsidR="00213CAD" w:rsidRDefault="00213CAD" w:rsidP="00213CAD">
            <w:r>
              <w:t>Тахеометрическая съемка</w:t>
            </w:r>
          </w:p>
        </w:tc>
        <w:tc>
          <w:tcPr>
            <w:tcW w:w="992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213CAD" w:rsidRDefault="00213CAD"/>
        </w:tc>
        <w:tc>
          <w:tcPr>
            <w:tcW w:w="8461" w:type="dxa"/>
            <w:shd w:val="clear" w:color="auto" w:fill="auto"/>
          </w:tcPr>
          <w:p w:rsidR="00213CAD" w:rsidRDefault="00213CAD" w:rsidP="00213CAD">
            <w:r>
              <w:t>4.2. Полевые работы</w:t>
            </w:r>
          </w:p>
          <w:p w:rsidR="00213CAD" w:rsidRDefault="00213CAD" w:rsidP="00213CAD">
            <w:r>
              <w:t>Тахеометрическая съемка</w:t>
            </w:r>
          </w:p>
        </w:tc>
        <w:tc>
          <w:tcPr>
            <w:tcW w:w="992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213CAD" w:rsidRDefault="00213CAD"/>
        </w:tc>
        <w:tc>
          <w:tcPr>
            <w:tcW w:w="8461" w:type="dxa"/>
            <w:shd w:val="clear" w:color="auto" w:fill="auto"/>
          </w:tcPr>
          <w:p w:rsidR="00213CAD" w:rsidRDefault="00213CAD" w:rsidP="00213CAD">
            <w:r>
              <w:t>4.2. Полевые работы</w:t>
            </w:r>
          </w:p>
          <w:p w:rsidR="00213CAD" w:rsidRDefault="00213CAD" w:rsidP="00213CAD">
            <w:r>
              <w:t>Тахеометрическая съемка</w:t>
            </w:r>
          </w:p>
        </w:tc>
        <w:tc>
          <w:tcPr>
            <w:tcW w:w="992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213CAD" w:rsidRDefault="00213CAD"/>
        </w:tc>
        <w:tc>
          <w:tcPr>
            <w:tcW w:w="8461" w:type="dxa"/>
            <w:shd w:val="clear" w:color="auto" w:fill="auto"/>
          </w:tcPr>
          <w:p w:rsidR="00213CAD" w:rsidRDefault="00213CAD" w:rsidP="00213CAD">
            <w:r>
              <w:t>4.2. Полевые работы</w:t>
            </w:r>
          </w:p>
          <w:p w:rsidR="00213CAD" w:rsidRDefault="00213CAD" w:rsidP="00213CAD">
            <w:r>
              <w:t>Тахеометрическая съемка</w:t>
            </w:r>
          </w:p>
        </w:tc>
        <w:tc>
          <w:tcPr>
            <w:tcW w:w="992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213CAD" w:rsidRDefault="00213CAD"/>
        </w:tc>
        <w:tc>
          <w:tcPr>
            <w:tcW w:w="8461" w:type="dxa"/>
            <w:shd w:val="clear" w:color="auto" w:fill="auto"/>
          </w:tcPr>
          <w:p w:rsidR="00213CAD" w:rsidRDefault="00213CAD" w:rsidP="00213CAD">
            <w:r>
              <w:t>4.2. Полевые работы</w:t>
            </w:r>
          </w:p>
          <w:p w:rsidR="00213CAD" w:rsidRDefault="00213CAD" w:rsidP="00213CAD">
            <w:r>
              <w:t>Тахеометрическая съемка</w:t>
            </w:r>
          </w:p>
        </w:tc>
        <w:tc>
          <w:tcPr>
            <w:tcW w:w="992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213CAD" w:rsidRDefault="00213CAD"/>
        </w:tc>
        <w:tc>
          <w:tcPr>
            <w:tcW w:w="8461" w:type="dxa"/>
            <w:shd w:val="clear" w:color="auto" w:fill="auto"/>
          </w:tcPr>
          <w:p w:rsidR="00213CAD" w:rsidRDefault="00213CAD" w:rsidP="00213CAD">
            <w:r>
              <w:t>4.2. Полевые работы</w:t>
            </w:r>
          </w:p>
          <w:p w:rsidR="00213CAD" w:rsidRDefault="00213CAD" w:rsidP="00213CAD">
            <w:r>
              <w:t>Тахеометрическая съемка</w:t>
            </w:r>
          </w:p>
        </w:tc>
        <w:tc>
          <w:tcPr>
            <w:tcW w:w="992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213CAD" w:rsidRDefault="00213CAD"/>
        </w:tc>
        <w:tc>
          <w:tcPr>
            <w:tcW w:w="8461" w:type="dxa"/>
            <w:shd w:val="clear" w:color="auto" w:fill="auto"/>
          </w:tcPr>
          <w:p w:rsidR="00213CAD" w:rsidRDefault="00213CAD" w:rsidP="00213CAD">
            <w:r>
              <w:t>4.2. Полевые работы</w:t>
            </w:r>
          </w:p>
          <w:p w:rsidR="00213CAD" w:rsidRDefault="00213CAD" w:rsidP="00213CAD">
            <w:r>
              <w:t>Тахеометрическая съемка</w:t>
            </w:r>
          </w:p>
        </w:tc>
        <w:tc>
          <w:tcPr>
            <w:tcW w:w="992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213CAD" w:rsidRDefault="00213CAD"/>
        </w:tc>
        <w:tc>
          <w:tcPr>
            <w:tcW w:w="8461" w:type="dxa"/>
            <w:shd w:val="clear" w:color="auto" w:fill="auto"/>
          </w:tcPr>
          <w:p w:rsidR="00213CAD" w:rsidRDefault="00213CAD" w:rsidP="00213CAD">
            <w:r>
              <w:t>4.2. Полевые работы</w:t>
            </w:r>
          </w:p>
          <w:p w:rsidR="00213CAD" w:rsidRDefault="00213CAD" w:rsidP="00213CAD">
            <w:r>
              <w:t>Тахеометрическая съемка</w:t>
            </w:r>
          </w:p>
        </w:tc>
        <w:tc>
          <w:tcPr>
            <w:tcW w:w="992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213CAD" w:rsidRDefault="00213CAD"/>
        </w:tc>
        <w:tc>
          <w:tcPr>
            <w:tcW w:w="8461" w:type="dxa"/>
            <w:shd w:val="clear" w:color="auto" w:fill="auto"/>
          </w:tcPr>
          <w:p w:rsidR="00213CAD" w:rsidRDefault="00213CAD" w:rsidP="00213CAD">
            <w:r>
              <w:t>4.2. Полевые работы</w:t>
            </w:r>
          </w:p>
          <w:p w:rsidR="00213CAD" w:rsidRDefault="00213CAD" w:rsidP="00213CAD">
            <w:r>
              <w:t>Тахеометрическая съемка</w:t>
            </w:r>
          </w:p>
        </w:tc>
        <w:tc>
          <w:tcPr>
            <w:tcW w:w="992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213CAD" w:rsidRDefault="00213CAD"/>
        </w:tc>
        <w:tc>
          <w:tcPr>
            <w:tcW w:w="8461" w:type="dxa"/>
            <w:shd w:val="clear" w:color="auto" w:fill="auto"/>
          </w:tcPr>
          <w:p w:rsidR="00213CAD" w:rsidRDefault="00213CAD" w:rsidP="00213CAD">
            <w:r>
              <w:t>4.2. Полевые работы</w:t>
            </w:r>
          </w:p>
          <w:p w:rsidR="00213CAD" w:rsidRDefault="00213CAD" w:rsidP="00213CAD">
            <w:r>
              <w:t>Тахеометрическая съемка</w:t>
            </w:r>
          </w:p>
        </w:tc>
        <w:tc>
          <w:tcPr>
            <w:tcW w:w="992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213CAD" w:rsidRDefault="00213CAD"/>
        </w:tc>
        <w:tc>
          <w:tcPr>
            <w:tcW w:w="8461" w:type="dxa"/>
            <w:shd w:val="clear" w:color="auto" w:fill="auto"/>
          </w:tcPr>
          <w:p w:rsidR="00213CAD" w:rsidRDefault="00213CAD" w:rsidP="00213CAD">
            <w:r>
              <w:t>4.3 Камеральная обработка.</w:t>
            </w:r>
          </w:p>
          <w:p w:rsidR="00213CAD" w:rsidRDefault="00213CAD" w:rsidP="00213CAD">
            <w:r>
              <w:t>Обработка результатов полевых измерений, построение координатной сетки, нанесение точек планово-высотного обоснование на план, составление плана. Рисовка рельефа, вычерчивание рельефа плана</w:t>
            </w:r>
          </w:p>
        </w:tc>
        <w:tc>
          <w:tcPr>
            <w:tcW w:w="992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213CAD" w:rsidRDefault="00213CAD"/>
        </w:tc>
        <w:tc>
          <w:tcPr>
            <w:tcW w:w="8461" w:type="dxa"/>
            <w:shd w:val="clear" w:color="auto" w:fill="auto"/>
          </w:tcPr>
          <w:p w:rsidR="00213CAD" w:rsidRDefault="00213CAD" w:rsidP="00213CAD">
            <w:r>
              <w:t>4.3 Камеральная обработка.</w:t>
            </w:r>
          </w:p>
          <w:p w:rsidR="00213CAD" w:rsidRDefault="00213CAD" w:rsidP="00213CAD">
            <w:r>
              <w:t>Обработка результатов полевых измерений, построение координатной сетки, нанесение точек планово-высотного обоснование на план, составление плана. Рисовка рельефа, вычерчивание рельефа плана</w:t>
            </w:r>
          </w:p>
        </w:tc>
        <w:tc>
          <w:tcPr>
            <w:tcW w:w="992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213CAD" w:rsidRDefault="00213CAD"/>
        </w:tc>
        <w:tc>
          <w:tcPr>
            <w:tcW w:w="8461" w:type="dxa"/>
            <w:shd w:val="clear" w:color="auto" w:fill="auto"/>
          </w:tcPr>
          <w:p w:rsidR="00213CAD" w:rsidRDefault="00213CAD" w:rsidP="00213CAD">
            <w:r>
              <w:t>4.3 Камеральная обработка.</w:t>
            </w:r>
          </w:p>
          <w:p w:rsidR="00213CAD" w:rsidRDefault="00213CAD" w:rsidP="00213CAD">
            <w:r>
              <w:t>Обработка результатов полевых измерений, построение координатной сетки, нанесение точек планово-высотного обоснование на план, составление плана. Рисовка рельефа, вычерчивание рельефа плана</w:t>
            </w:r>
          </w:p>
        </w:tc>
        <w:tc>
          <w:tcPr>
            <w:tcW w:w="992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6</w:t>
            </w:r>
          </w:p>
        </w:tc>
        <w:tc>
          <w:tcPr>
            <w:tcW w:w="1637" w:type="dxa"/>
            <w:shd w:val="clear" w:color="auto" w:fill="auto"/>
          </w:tcPr>
          <w:p w:rsidR="00213CAD" w:rsidRDefault="00213CAD" w:rsidP="002A7E37">
            <w:pPr>
              <w:jc w:val="center"/>
            </w:pPr>
            <w:r>
              <w:t>2-3</w:t>
            </w:r>
          </w:p>
        </w:tc>
      </w:tr>
      <w:tr w:rsidR="002A7E37" w:rsidTr="002A7E37">
        <w:tc>
          <w:tcPr>
            <w:tcW w:w="3696" w:type="dxa"/>
            <w:shd w:val="clear" w:color="auto" w:fill="auto"/>
          </w:tcPr>
          <w:p w:rsidR="00213CAD" w:rsidRDefault="00213CAD"/>
        </w:tc>
        <w:tc>
          <w:tcPr>
            <w:tcW w:w="8461" w:type="dxa"/>
            <w:shd w:val="clear" w:color="auto" w:fill="auto"/>
          </w:tcPr>
          <w:p w:rsidR="00213CAD" w:rsidRDefault="00213CAD" w:rsidP="00213CAD">
            <w:r>
              <w:t>Тема 5. Итоговый контроль прохождения практики</w:t>
            </w:r>
          </w:p>
        </w:tc>
        <w:tc>
          <w:tcPr>
            <w:tcW w:w="992" w:type="dxa"/>
            <w:shd w:val="clear" w:color="auto" w:fill="auto"/>
          </w:tcPr>
          <w:p w:rsidR="00213CAD" w:rsidRDefault="00213CAD"/>
        </w:tc>
        <w:tc>
          <w:tcPr>
            <w:tcW w:w="1637" w:type="dxa"/>
            <w:shd w:val="clear" w:color="auto" w:fill="auto"/>
          </w:tcPr>
          <w:p w:rsidR="00213CAD" w:rsidRDefault="00213CAD"/>
        </w:tc>
      </w:tr>
      <w:tr w:rsidR="00213CAD" w:rsidTr="002A7E37">
        <w:tc>
          <w:tcPr>
            <w:tcW w:w="3696" w:type="dxa"/>
            <w:shd w:val="clear" w:color="auto" w:fill="auto"/>
          </w:tcPr>
          <w:p w:rsidR="00213CAD" w:rsidRDefault="00213CAD"/>
        </w:tc>
        <w:tc>
          <w:tcPr>
            <w:tcW w:w="8461" w:type="dxa"/>
            <w:shd w:val="clear" w:color="auto" w:fill="auto"/>
          </w:tcPr>
          <w:p w:rsidR="00213CAD" w:rsidRDefault="00213CAD" w:rsidP="00213CAD">
            <w:r>
              <w:t xml:space="preserve">Всего </w:t>
            </w:r>
          </w:p>
        </w:tc>
        <w:tc>
          <w:tcPr>
            <w:tcW w:w="2629" w:type="dxa"/>
            <w:gridSpan w:val="2"/>
            <w:shd w:val="clear" w:color="auto" w:fill="auto"/>
          </w:tcPr>
          <w:p w:rsidR="00213CAD" w:rsidRDefault="00213CAD">
            <w:r>
              <w:t>180</w:t>
            </w:r>
          </w:p>
        </w:tc>
      </w:tr>
      <w:tr w:rsidR="00213CAD" w:rsidTr="002A7E37">
        <w:tc>
          <w:tcPr>
            <w:tcW w:w="12157" w:type="dxa"/>
            <w:gridSpan w:val="2"/>
            <w:shd w:val="clear" w:color="auto" w:fill="auto"/>
          </w:tcPr>
          <w:p w:rsidR="00213CAD" w:rsidRDefault="00213CAD" w:rsidP="00213CAD">
            <w:r>
              <w:t xml:space="preserve">Промежуточная аттестация в форме </w:t>
            </w:r>
            <w:bookmarkStart w:id="0" w:name="_GoBack"/>
            <w:r w:rsidRPr="002A7E37">
              <w:rPr>
                <w:i/>
              </w:rPr>
              <w:t>дифференцированного зачёта</w:t>
            </w:r>
            <w:bookmarkEnd w:id="0"/>
          </w:p>
        </w:tc>
        <w:tc>
          <w:tcPr>
            <w:tcW w:w="992" w:type="dxa"/>
            <w:shd w:val="clear" w:color="auto" w:fill="auto"/>
          </w:tcPr>
          <w:p w:rsidR="00213CAD" w:rsidRDefault="00213CAD"/>
        </w:tc>
        <w:tc>
          <w:tcPr>
            <w:tcW w:w="1637" w:type="dxa"/>
            <w:shd w:val="clear" w:color="auto" w:fill="auto"/>
          </w:tcPr>
          <w:p w:rsidR="00213CAD" w:rsidRDefault="00213CAD"/>
        </w:tc>
      </w:tr>
    </w:tbl>
    <w:p w:rsidR="000D1486" w:rsidRDefault="000D1486"/>
    <w:p w:rsidR="000D1486" w:rsidRDefault="000D1486"/>
    <w:p w:rsidR="000D1486" w:rsidRDefault="000D1486"/>
    <w:p w:rsidR="000D1486" w:rsidRDefault="000D1486"/>
    <w:p w:rsidR="000D1486" w:rsidRPr="001711C4" w:rsidRDefault="000D1486">
      <w:pPr>
        <w:sectPr w:rsidR="000D1486" w:rsidRPr="001711C4" w:rsidSect="00691717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533F6E" w:rsidRPr="001711C4" w:rsidRDefault="00533F6E" w:rsidP="001711C4">
      <w:pPr>
        <w:tabs>
          <w:tab w:val="left" w:pos="1005"/>
        </w:tabs>
        <w:rPr>
          <w:b/>
          <w:bCs/>
          <w:spacing w:val="-10"/>
        </w:rPr>
      </w:pPr>
      <w:r w:rsidRPr="001711C4">
        <w:rPr>
          <w:b/>
          <w:bCs/>
          <w:spacing w:val="-10"/>
        </w:rPr>
        <w:lastRenderedPageBreak/>
        <w:t>4.  УСЛОВИЯ РЕАЛИЗАЦИИ ПРОГРАММЫП</w:t>
      </w:r>
      <w:r w:rsidRPr="001711C4">
        <w:rPr>
          <w:b/>
          <w:bCs/>
          <w:spacing w:val="-9"/>
        </w:rPr>
        <w:t>РОФЕССИОНАЛЬНОГО МОДУЛЯ</w:t>
      </w:r>
    </w:p>
    <w:p w:rsidR="00533F6E" w:rsidRPr="001711C4" w:rsidRDefault="00533F6E" w:rsidP="00A946AA">
      <w:pPr>
        <w:shd w:val="clear" w:color="auto" w:fill="FFFFFF"/>
        <w:tabs>
          <w:tab w:val="left" w:pos="355"/>
          <w:tab w:val="left" w:pos="6322"/>
        </w:tabs>
        <w:spacing w:before="185"/>
      </w:pPr>
      <w:r w:rsidRPr="001711C4">
        <w:rPr>
          <w:b/>
          <w:bCs/>
          <w:spacing w:val="-6"/>
        </w:rPr>
        <w:t xml:space="preserve">4.1. </w:t>
      </w:r>
      <w:r w:rsidRPr="001711C4">
        <w:rPr>
          <w:b/>
          <w:bCs/>
          <w:spacing w:val="-7"/>
        </w:rPr>
        <w:t xml:space="preserve">Требования к минимальному материально-техническому </w:t>
      </w:r>
      <w:r w:rsidRPr="001711C4">
        <w:rPr>
          <w:b/>
          <w:bCs/>
        </w:rPr>
        <w:t>обеспечению</w:t>
      </w:r>
    </w:p>
    <w:p w:rsidR="00533F6E" w:rsidRPr="00B24B1C" w:rsidRDefault="00533F6E" w:rsidP="00B24B1C">
      <w:pPr>
        <w:shd w:val="clear" w:color="auto" w:fill="FFFFFF"/>
        <w:tabs>
          <w:tab w:val="left" w:leader="underscore" w:pos="1939"/>
          <w:tab w:val="left" w:leader="underscore" w:pos="4128"/>
          <w:tab w:val="left" w:leader="underscore" w:pos="6235"/>
        </w:tabs>
        <w:ind w:firstLine="709"/>
        <w:jc w:val="both"/>
        <w:rPr>
          <w:spacing w:val="-2"/>
        </w:rPr>
      </w:pPr>
      <w:r>
        <w:rPr>
          <w:spacing w:val="-2"/>
        </w:rPr>
        <w:t>Реализация программы модуля предполагает наличие</w:t>
      </w:r>
      <w:r w:rsidRPr="001711C4">
        <w:rPr>
          <w:spacing w:val="-2"/>
        </w:rPr>
        <w:t xml:space="preserve"> </w:t>
      </w:r>
      <w:proofErr w:type="spellStart"/>
      <w:r w:rsidRPr="001711C4">
        <w:rPr>
          <w:spacing w:val="-2"/>
        </w:rPr>
        <w:t>учебн</w:t>
      </w:r>
      <w:r>
        <w:rPr>
          <w:spacing w:val="-2"/>
        </w:rPr>
        <w:t>ого</w:t>
      </w:r>
      <w:r>
        <w:rPr>
          <w:spacing w:val="-6"/>
        </w:rPr>
        <w:t>кабинета</w:t>
      </w:r>
      <w:proofErr w:type="spellEnd"/>
      <w:r w:rsidRPr="001711C4">
        <w:t>:</w:t>
      </w:r>
    </w:p>
    <w:p w:rsidR="00533F6E" w:rsidRPr="001711C4" w:rsidRDefault="00533F6E" w:rsidP="00A946AA">
      <w:pPr>
        <w:shd w:val="clear" w:color="auto" w:fill="FFFFFF"/>
        <w:tabs>
          <w:tab w:val="left" w:leader="underscore" w:pos="1939"/>
          <w:tab w:val="left" w:leader="underscore" w:pos="4128"/>
          <w:tab w:val="left" w:leader="underscore" w:pos="6235"/>
        </w:tabs>
        <w:jc w:val="both"/>
        <w:rPr>
          <w:spacing w:val="-7"/>
        </w:rPr>
      </w:pPr>
      <w:r w:rsidRPr="001711C4">
        <w:t xml:space="preserve">- </w:t>
      </w:r>
      <w:r>
        <w:t>геодезии</w:t>
      </w:r>
      <w:r w:rsidRPr="001711C4">
        <w:rPr>
          <w:spacing w:val="-6"/>
        </w:rPr>
        <w:t>;</w:t>
      </w:r>
    </w:p>
    <w:p w:rsidR="00533F6E" w:rsidRPr="001711C4" w:rsidRDefault="00533F6E" w:rsidP="00A946AA">
      <w:pPr>
        <w:shd w:val="clear" w:color="auto" w:fill="FFFFFF"/>
        <w:tabs>
          <w:tab w:val="left" w:leader="underscore" w:pos="1939"/>
          <w:tab w:val="left" w:leader="underscore" w:pos="4128"/>
          <w:tab w:val="left" w:leader="underscore" w:pos="6235"/>
        </w:tabs>
        <w:jc w:val="both"/>
      </w:pPr>
      <w:r>
        <w:rPr>
          <w:spacing w:val="-7"/>
        </w:rPr>
        <w:t>лаборатории</w:t>
      </w:r>
      <w:r w:rsidRPr="001711C4">
        <w:t>:</w:t>
      </w:r>
    </w:p>
    <w:p w:rsidR="00533F6E" w:rsidRPr="001711C4" w:rsidRDefault="00533F6E" w:rsidP="00A946AA">
      <w:pPr>
        <w:shd w:val="clear" w:color="auto" w:fill="FFFFFF"/>
        <w:tabs>
          <w:tab w:val="left" w:leader="underscore" w:pos="1939"/>
          <w:tab w:val="left" w:leader="underscore" w:pos="4128"/>
          <w:tab w:val="left" w:leader="underscore" w:pos="6235"/>
        </w:tabs>
        <w:jc w:val="both"/>
      </w:pPr>
      <w:r w:rsidRPr="001711C4">
        <w:t>- информационных технологий в профессиональной деятельности;</w:t>
      </w:r>
    </w:p>
    <w:p w:rsidR="00533F6E" w:rsidRPr="001711C4" w:rsidRDefault="00533F6E" w:rsidP="00A946AA">
      <w:pPr>
        <w:shd w:val="clear" w:color="auto" w:fill="FFFFFF"/>
        <w:tabs>
          <w:tab w:val="left" w:leader="underscore" w:pos="1939"/>
          <w:tab w:val="left" w:leader="underscore" w:pos="4128"/>
          <w:tab w:val="left" w:leader="underscore" w:pos="6235"/>
        </w:tabs>
        <w:jc w:val="both"/>
      </w:pPr>
      <w:r>
        <w:t>полигона</w:t>
      </w:r>
      <w:r w:rsidRPr="001711C4">
        <w:t xml:space="preserve">: </w:t>
      </w:r>
    </w:p>
    <w:p w:rsidR="00533F6E" w:rsidRDefault="00533F6E" w:rsidP="00A946AA">
      <w:pPr>
        <w:shd w:val="clear" w:color="auto" w:fill="FFFFFF"/>
        <w:tabs>
          <w:tab w:val="left" w:leader="underscore" w:pos="1939"/>
          <w:tab w:val="left" w:leader="underscore" w:pos="4128"/>
          <w:tab w:val="left" w:leader="underscore" w:pos="6235"/>
        </w:tabs>
        <w:jc w:val="both"/>
      </w:pPr>
      <w:r w:rsidRPr="001711C4">
        <w:t>- учебн</w:t>
      </w:r>
      <w:r>
        <w:t>ого</w:t>
      </w:r>
      <w:r w:rsidRPr="001711C4">
        <w:t xml:space="preserve"> геодезическ</w:t>
      </w:r>
      <w:r>
        <w:t>ого;</w:t>
      </w:r>
    </w:p>
    <w:p w:rsidR="00533F6E" w:rsidRPr="001711C4" w:rsidRDefault="00533F6E" w:rsidP="00A946AA">
      <w:pPr>
        <w:shd w:val="clear" w:color="auto" w:fill="FFFFFF"/>
        <w:tabs>
          <w:tab w:val="left" w:leader="underscore" w:pos="1939"/>
          <w:tab w:val="left" w:leader="underscore" w:pos="4128"/>
          <w:tab w:val="left" w:leader="underscore" w:pos="6235"/>
        </w:tabs>
        <w:jc w:val="both"/>
      </w:pPr>
      <w:r>
        <w:t>мастерской по компетенции «Геодезия» на пять рабочих мест.</w:t>
      </w:r>
    </w:p>
    <w:p w:rsidR="00533F6E" w:rsidRPr="001711C4" w:rsidRDefault="00533F6E" w:rsidP="00A946AA">
      <w:pPr>
        <w:shd w:val="clear" w:color="auto" w:fill="FFFFFF"/>
        <w:tabs>
          <w:tab w:val="left" w:leader="underscore" w:pos="6274"/>
        </w:tabs>
        <w:jc w:val="both"/>
      </w:pPr>
      <w:r w:rsidRPr="001711C4">
        <w:t>Оборудование учебного кабинета и рабочих мест:</w:t>
      </w:r>
    </w:p>
    <w:p w:rsidR="00533F6E" w:rsidRPr="001711C4" w:rsidRDefault="00533F6E" w:rsidP="00A946AA">
      <w:pPr>
        <w:shd w:val="clear" w:color="auto" w:fill="FFFFFF"/>
        <w:tabs>
          <w:tab w:val="left" w:leader="underscore" w:pos="6274"/>
        </w:tabs>
        <w:jc w:val="both"/>
      </w:pPr>
      <w:r w:rsidRPr="001711C4">
        <w:t>- рабочее место преподавателя;</w:t>
      </w:r>
    </w:p>
    <w:p w:rsidR="00533F6E" w:rsidRPr="001711C4" w:rsidRDefault="00533F6E" w:rsidP="00A946AA">
      <w:pPr>
        <w:shd w:val="clear" w:color="auto" w:fill="FFFFFF"/>
        <w:tabs>
          <w:tab w:val="left" w:leader="underscore" w:pos="6274"/>
        </w:tabs>
        <w:jc w:val="both"/>
      </w:pPr>
      <w:r w:rsidRPr="001711C4">
        <w:t>- посадочные места по количеству студентов;</w:t>
      </w:r>
    </w:p>
    <w:p w:rsidR="00533F6E" w:rsidRPr="001711C4" w:rsidRDefault="00533F6E" w:rsidP="00A946AA">
      <w:pPr>
        <w:shd w:val="clear" w:color="auto" w:fill="FFFFFF"/>
        <w:tabs>
          <w:tab w:val="left" w:leader="underscore" w:pos="6274"/>
        </w:tabs>
        <w:jc w:val="both"/>
      </w:pPr>
      <w:r w:rsidRPr="001711C4">
        <w:t>- доска классная;</w:t>
      </w:r>
    </w:p>
    <w:p w:rsidR="00533F6E" w:rsidRPr="001711C4" w:rsidRDefault="00533F6E" w:rsidP="00A946AA">
      <w:pPr>
        <w:shd w:val="clear" w:color="auto" w:fill="FFFFFF"/>
        <w:tabs>
          <w:tab w:val="left" w:leader="underscore" w:pos="6274"/>
        </w:tabs>
        <w:jc w:val="both"/>
      </w:pPr>
      <w:r w:rsidRPr="001711C4">
        <w:t>- плакаты, учебные пособия;</w:t>
      </w:r>
    </w:p>
    <w:p w:rsidR="00533F6E" w:rsidRPr="001711C4" w:rsidRDefault="00533F6E" w:rsidP="00A946AA">
      <w:pPr>
        <w:shd w:val="clear" w:color="auto" w:fill="FFFFFF"/>
        <w:tabs>
          <w:tab w:val="left" w:leader="underscore" w:pos="6274"/>
        </w:tabs>
        <w:jc w:val="both"/>
      </w:pPr>
      <w:r w:rsidRPr="001711C4">
        <w:t xml:space="preserve">- условные знаки для топографических планов М 1:5000; 1: 2000; 1:1000; </w:t>
      </w:r>
    </w:p>
    <w:p w:rsidR="00533F6E" w:rsidRPr="001711C4" w:rsidRDefault="00533F6E" w:rsidP="00A946AA">
      <w:pPr>
        <w:shd w:val="clear" w:color="auto" w:fill="FFFFFF"/>
        <w:tabs>
          <w:tab w:val="left" w:leader="underscore" w:pos="6274"/>
        </w:tabs>
        <w:jc w:val="both"/>
      </w:pPr>
      <w:r w:rsidRPr="001711C4">
        <w:t>- комплект учебно-наглядных пособий по профессиональному модулю.</w:t>
      </w:r>
    </w:p>
    <w:p w:rsidR="00533F6E" w:rsidRPr="001711C4" w:rsidRDefault="00533F6E" w:rsidP="00A946AA">
      <w:r w:rsidRPr="001711C4">
        <w:t>Технические средства обучения:</w:t>
      </w:r>
    </w:p>
    <w:p w:rsidR="00533F6E" w:rsidRPr="001711C4" w:rsidRDefault="00533F6E" w:rsidP="00A946AA">
      <w:r w:rsidRPr="001711C4">
        <w:t>- персональный компьютер;</w:t>
      </w:r>
    </w:p>
    <w:p w:rsidR="00533F6E" w:rsidRPr="001711C4" w:rsidRDefault="00533F6E" w:rsidP="00A946AA">
      <w:r w:rsidRPr="001711C4">
        <w:t>- интерактивная доска со встроенным проектором.</w:t>
      </w:r>
    </w:p>
    <w:p w:rsidR="00533F6E" w:rsidRPr="001711C4" w:rsidRDefault="00533F6E" w:rsidP="00A946AA">
      <w:r w:rsidRPr="001711C4">
        <w:t>Оборудование и технологическое оснащение рабочих мест</w:t>
      </w:r>
      <w:r>
        <w:t xml:space="preserve"> учебного кабинета</w:t>
      </w:r>
      <w:r w:rsidRPr="001711C4">
        <w:t>: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4376"/>
        <w:gridCol w:w="5070"/>
      </w:tblGrid>
      <w:tr w:rsidR="00533F6E" w:rsidRPr="001711C4">
        <w:tc>
          <w:tcPr>
            <w:tcW w:w="342" w:type="pct"/>
          </w:tcPr>
          <w:p w:rsidR="00533F6E" w:rsidRPr="001711C4" w:rsidRDefault="00533F6E" w:rsidP="00A946AA">
            <w:r w:rsidRPr="001711C4">
              <w:t>№ п/п</w:t>
            </w:r>
          </w:p>
        </w:tc>
        <w:tc>
          <w:tcPr>
            <w:tcW w:w="2158" w:type="pct"/>
          </w:tcPr>
          <w:p w:rsidR="00533F6E" w:rsidRPr="001711C4" w:rsidRDefault="00533F6E" w:rsidP="00296FB2">
            <w:pPr>
              <w:jc w:val="center"/>
            </w:pPr>
            <w:r w:rsidRPr="001711C4">
              <w:t>Наименование</w:t>
            </w:r>
          </w:p>
        </w:tc>
        <w:tc>
          <w:tcPr>
            <w:tcW w:w="2500" w:type="pct"/>
          </w:tcPr>
          <w:p w:rsidR="00533F6E" w:rsidRPr="001711C4" w:rsidRDefault="00533F6E" w:rsidP="00296FB2">
            <w:pPr>
              <w:jc w:val="center"/>
            </w:pPr>
            <w:r w:rsidRPr="001711C4">
              <w:t>Марка</w:t>
            </w:r>
          </w:p>
        </w:tc>
      </w:tr>
      <w:tr w:rsidR="00533F6E" w:rsidRPr="001711C4">
        <w:tc>
          <w:tcPr>
            <w:tcW w:w="342" w:type="pct"/>
          </w:tcPr>
          <w:p w:rsidR="00533F6E" w:rsidRPr="001711C4" w:rsidRDefault="00533F6E" w:rsidP="00296FB2">
            <w:pPr>
              <w:jc w:val="center"/>
            </w:pPr>
            <w:r w:rsidRPr="001711C4">
              <w:t>1</w:t>
            </w:r>
          </w:p>
        </w:tc>
        <w:tc>
          <w:tcPr>
            <w:tcW w:w="2158" w:type="pct"/>
          </w:tcPr>
          <w:p w:rsidR="00533F6E" w:rsidRPr="001711C4" w:rsidRDefault="00533F6E" w:rsidP="006A7FDE">
            <w:r w:rsidRPr="001711C4">
              <w:t>Нивелиры</w:t>
            </w:r>
          </w:p>
        </w:tc>
        <w:tc>
          <w:tcPr>
            <w:tcW w:w="2500" w:type="pct"/>
          </w:tcPr>
          <w:p w:rsidR="00533F6E" w:rsidRPr="001711C4" w:rsidRDefault="00533F6E" w:rsidP="006A7FDE">
            <w:pPr>
              <w:rPr>
                <w:lang w:val="en-US"/>
              </w:rPr>
            </w:pPr>
            <w:r w:rsidRPr="001711C4">
              <w:rPr>
                <w:lang w:val="en-US"/>
              </w:rPr>
              <w:t>VEGA L30</w:t>
            </w:r>
          </w:p>
        </w:tc>
      </w:tr>
      <w:tr w:rsidR="00533F6E" w:rsidRPr="001711C4">
        <w:tc>
          <w:tcPr>
            <w:tcW w:w="342" w:type="pct"/>
          </w:tcPr>
          <w:p w:rsidR="00533F6E" w:rsidRPr="001711C4" w:rsidRDefault="00533F6E" w:rsidP="00296FB2">
            <w:pPr>
              <w:jc w:val="center"/>
            </w:pPr>
            <w:r w:rsidRPr="001711C4">
              <w:t>2</w:t>
            </w:r>
          </w:p>
        </w:tc>
        <w:tc>
          <w:tcPr>
            <w:tcW w:w="2158" w:type="pct"/>
          </w:tcPr>
          <w:p w:rsidR="00533F6E" w:rsidRPr="001711C4" w:rsidRDefault="00533F6E" w:rsidP="006A7FDE">
            <w:r w:rsidRPr="001711C4">
              <w:t>Геодезические транспортиры</w:t>
            </w:r>
          </w:p>
        </w:tc>
        <w:tc>
          <w:tcPr>
            <w:tcW w:w="2500" w:type="pct"/>
          </w:tcPr>
          <w:p w:rsidR="00533F6E" w:rsidRPr="001711C4" w:rsidRDefault="00533F6E" w:rsidP="006A7FDE">
            <w:r w:rsidRPr="001711C4">
              <w:t>ТГ-А (сталь)</w:t>
            </w:r>
          </w:p>
        </w:tc>
      </w:tr>
      <w:tr w:rsidR="00533F6E" w:rsidRPr="001711C4">
        <w:tc>
          <w:tcPr>
            <w:tcW w:w="342" w:type="pct"/>
          </w:tcPr>
          <w:p w:rsidR="00533F6E" w:rsidRPr="001711C4" w:rsidRDefault="00533F6E" w:rsidP="00296FB2">
            <w:pPr>
              <w:jc w:val="center"/>
            </w:pPr>
            <w:r w:rsidRPr="001711C4">
              <w:t>3</w:t>
            </w:r>
          </w:p>
        </w:tc>
        <w:tc>
          <w:tcPr>
            <w:tcW w:w="2158" w:type="pct"/>
          </w:tcPr>
          <w:p w:rsidR="00533F6E" w:rsidRPr="001711C4" w:rsidRDefault="00533F6E" w:rsidP="006A7FDE">
            <w:r w:rsidRPr="001711C4">
              <w:t>Курвиметры механические</w:t>
            </w:r>
          </w:p>
        </w:tc>
        <w:tc>
          <w:tcPr>
            <w:tcW w:w="2500" w:type="pct"/>
          </w:tcPr>
          <w:p w:rsidR="00533F6E" w:rsidRPr="001711C4" w:rsidRDefault="00533F6E" w:rsidP="006A7FDE">
            <w:r w:rsidRPr="001711C4">
              <w:t>КМ</w:t>
            </w:r>
          </w:p>
        </w:tc>
      </w:tr>
      <w:tr w:rsidR="00533F6E" w:rsidRPr="001711C4">
        <w:tc>
          <w:tcPr>
            <w:tcW w:w="342" w:type="pct"/>
          </w:tcPr>
          <w:p w:rsidR="00533F6E" w:rsidRPr="001711C4" w:rsidRDefault="00533F6E" w:rsidP="00296FB2">
            <w:pPr>
              <w:jc w:val="center"/>
            </w:pPr>
            <w:r w:rsidRPr="001711C4">
              <w:t>4</w:t>
            </w:r>
          </w:p>
        </w:tc>
        <w:tc>
          <w:tcPr>
            <w:tcW w:w="2158" w:type="pct"/>
          </w:tcPr>
          <w:p w:rsidR="00533F6E" w:rsidRPr="001711C4" w:rsidRDefault="00533F6E" w:rsidP="006A7FDE">
            <w:r w:rsidRPr="001711C4">
              <w:t>Планиметры</w:t>
            </w:r>
          </w:p>
        </w:tc>
        <w:tc>
          <w:tcPr>
            <w:tcW w:w="2500" w:type="pct"/>
          </w:tcPr>
          <w:p w:rsidR="00533F6E" w:rsidRPr="001711C4" w:rsidRDefault="00533F6E" w:rsidP="006A7FDE">
            <w:pPr>
              <w:rPr>
                <w:lang w:val="en-US"/>
              </w:rPr>
            </w:pPr>
            <w:r w:rsidRPr="001711C4">
              <w:rPr>
                <w:lang w:val="en-US"/>
              </w:rPr>
              <w:t>PLANIX 5, PLANIX 7</w:t>
            </w:r>
          </w:p>
        </w:tc>
      </w:tr>
      <w:tr w:rsidR="00533F6E" w:rsidRPr="001711C4">
        <w:tc>
          <w:tcPr>
            <w:tcW w:w="342" w:type="pct"/>
          </w:tcPr>
          <w:p w:rsidR="00533F6E" w:rsidRPr="001711C4" w:rsidRDefault="00533F6E" w:rsidP="00296FB2">
            <w:pPr>
              <w:jc w:val="center"/>
            </w:pPr>
            <w:r w:rsidRPr="001711C4">
              <w:t>5</w:t>
            </w:r>
          </w:p>
        </w:tc>
        <w:tc>
          <w:tcPr>
            <w:tcW w:w="2158" w:type="pct"/>
          </w:tcPr>
          <w:p w:rsidR="00533F6E" w:rsidRPr="001711C4" w:rsidRDefault="00533F6E" w:rsidP="006A7FDE">
            <w:r w:rsidRPr="001711C4">
              <w:t>Стереоскопы зеркальные</w:t>
            </w:r>
          </w:p>
        </w:tc>
        <w:tc>
          <w:tcPr>
            <w:tcW w:w="2500" w:type="pct"/>
          </w:tcPr>
          <w:p w:rsidR="00533F6E" w:rsidRPr="001711C4" w:rsidRDefault="00533F6E" w:rsidP="006A7FDE">
            <w:pPr>
              <w:rPr>
                <w:lang w:val="en-US"/>
              </w:rPr>
            </w:pPr>
            <w:r w:rsidRPr="001711C4">
              <w:rPr>
                <w:lang w:val="en-US"/>
              </w:rPr>
              <w:t>SPD-300</w:t>
            </w:r>
          </w:p>
        </w:tc>
      </w:tr>
      <w:tr w:rsidR="00533F6E" w:rsidRPr="001711C4">
        <w:tc>
          <w:tcPr>
            <w:tcW w:w="342" w:type="pct"/>
          </w:tcPr>
          <w:p w:rsidR="00533F6E" w:rsidRPr="001711C4" w:rsidRDefault="00533F6E" w:rsidP="00296FB2">
            <w:pPr>
              <w:jc w:val="center"/>
            </w:pPr>
            <w:r w:rsidRPr="001711C4">
              <w:t>6</w:t>
            </w:r>
          </w:p>
        </w:tc>
        <w:tc>
          <w:tcPr>
            <w:tcW w:w="2158" w:type="pct"/>
          </w:tcPr>
          <w:p w:rsidR="00533F6E" w:rsidRPr="001711C4" w:rsidRDefault="00533F6E" w:rsidP="006A7FDE">
            <w:r w:rsidRPr="001711C4">
              <w:t>Лазерный дальномер</w:t>
            </w:r>
          </w:p>
        </w:tc>
        <w:tc>
          <w:tcPr>
            <w:tcW w:w="2500" w:type="pct"/>
          </w:tcPr>
          <w:p w:rsidR="00533F6E" w:rsidRPr="001711C4" w:rsidRDefault="00533F6E" w:rsidP="006A7FDE">
            <w:pPr>
              <w:rPr>
                <w:lang w:val="en-US"/>
              </w:rPr>
            </w:pPr>
            <w:r w:rsidRPr="001711C4">
              <w:rPr>
                <w:lang w:val="en-US"/>
              </w:rPr>
              <w:t>Leica DISTO</w:t>
            </w:r>
          </w:p>
        </w:tc>
      </w:tr>
      <w:tr w:rsidR="00533F6E" w:rsidRPr="001711C4">
        <w:tc>
          <w:tcPr>
            <w:tcW w:w="342" w:type="pct"/>
          </w:tcPr>
          <w:p w:rsidR="00533F6E" w:rsidRPr="001711C4" w:rsidRDefault="00533F6E" w:rsidP="00296FB2">
            <w:pPr>
              <w:jc w:val="center"/>
            </w:pPr>
            <w:r w:rsidRPr="001711C4">
              <w:t>7</w:t>
            </w:r>
          </w:p>
        </w:tc>
        <w:tc>
          <w:tcPr>
            <w:tcW w:w="2158" w:type="pct"/>
          </w:tcPr>
          <w:p w:rsidR="00533F6E" w:rsidRPr="001711C4" w:rsidRDefault="00533F6E" w:rsidP="006A7FDE">
            <w:r w:rsidRPr="001711C4">
              <w:t>Теодолиты оптические</w:t>
            </w:r>
          </w:p>
        </w:tc>
        <w:tc>
          <w:tcPr>
            <w:tcW w:w="2500" w:type="pct"/>
          </w:tcPr>
          <w:p w:rsidR="00533F6E" w:rsidRPr="001711C4" w:rsidRDefault="00533F6E" w:rsidP="006A7FDE">
            <w:r w:rsidRPr="001711C4">
              <w:t>4Т30П, 3Т5КП</w:t>
            </w:r>
          </w:p>
        </w:tc>
      </w:tr>
      <w:tr w:rsidR="00533F6E" w:rsidRPr="001711C4">
        <w:tc>
          <w:tcPr>
            <w:tcW w:w="342" w:type="pct"/>
          </w:tcPr>
          <w:p w:rsidR="00533F6E" w:rsidRPr="001711C4" w:rsidRDefault="00533F6E" w:rsidP="00296FB2">
            <w:pPr>
              <w:jc w:val="center"/>
            </w:pPr>
            <w:r w:rsidRPr="001711C4">
              <w:t>8</w:t>
            </w:r>
          </w:p>
        </w:tc>
        <w:tc>
          <w:tcPr>
            <w:tcW w:w="2158" w:type="pct"/>
          </w:tcPr>
          <w:p w:rsidR="00533F6E" w:rsidRPr="001711C4" w:rsidRDefault="00533F6E" w:rsidP="006A7FDE">
            <w:r w:rsidRPr="001711C4">
              <w:t>Теодолит электронный</w:t>
            </w:r>
          </w:p>
        </w:tc>
        <w:tc>
          <w:tcPr>
            <w:tcW w:w="2500" w:type="pct"/>
          </w:tcPr>
          <w:p w:rsidR="00533F6E" w:rsidRPr="001711C4" w:rsidRDefault="00533F6E" w:rsidP="006A7FDE">
            <w:pPr>
              <w:rPr>
                <w:lang w:val="en-US"/>
              </w:rPr>
            </w:pPr>
            <w:r w:rsidRPr="001711C4">
              <w:rPr>
                <w:lang w:val="en-US"/>
              </w:rPr>
              <w:t>VEGA TEO-20</w:t>
            </w:r>
          </w:p>
        </w:tc>
      </w:tr>
      <w:tr w:rsidR="00533F6E" w:rsidRPr="001711C4">
        <w:tc>
          <w:tcPr>
            <w:tcW w:w="342" w:type="pct"/>
          </w:tcPr>
          <w:p w:rsidR="00533F6E" w:rsidRPr="001711C4" w:rsidRDefault="00533F6E" w:rsidP="00296FB2">
            <w:pPr>
              <w:jc w:val="center"/>
            </w:pPr>
            <w:r w:rsidRPr="001711C4">
              <w:t>9</w:t>
            </w:r>
          </w:p>
        </w:tc>
        <w:tc>
          <w:tcPr>
            <w:tcW w:w="2158" w:type="pct"/>
          </w:tcPr>
          <w:p w:rsidR="00533F6E" w:rsidRPr="001711C4" w:rsidRDefault="00533F6E" w:rsidP="006A7FDE">
            <w:r w:rsidRPr="001711C4">
              <w:t>Тахеометры</w:t>
            </w:r>
          </w:p>
        </w:tc>
        <w:tc>
          <w:tcPr>
            <w:tcW w:w="2500" w:type="pct"/>
          </w:tcPr>
          <w:p w:rsidR="00533F6E" w:rsidRPr="001711C4" w:rsidRDefault="00533F6E" w:rsidP="006A7FDE">
            <w:pPr>
              <w:rPr>
                <w:lang w:val="en-US"/>
              </w:rPr>
            </w:pPr>
            <w:r w:rsidRPr="001711C4">
              <w:rPr>
                <w:lang w:val="en-US"/>
              </w:rPr>
              <w:t>Sokkia SET650RX</w:t>
            </w:r>
            <w:r w:rsidRPr="001711C4">
              <w:t>, 3ТА5Р</w:t>
            </w:r>
          </w:p>
        </w:tc>
      </w:tr>
      <w:tr w:rsidR="00533F6E" w:rsidRPr="001711C4">
        <w:tc>
          <w:tcPr>
            <w:tcW w:w="342" w:type="pct"/>
          </w:tcPr>
          <w:p w:rsidR="00533F6E" w:rsidRPr="001711C4" w:rsidRDefault="00533F6E" w:rsidP="00296FB2">
            <w:pPr>
              <w:jc w:val="center"/>
            </w:pPr>
            <w:r w:rsidRPr="001711C4">
              <w:t>10</w:t>
            </w:r>
          </w:p>
        </w:tc>
        <w:tc>
          <w:tcPr>
            <w:tcW w:w="2158" w:type="pct"/>
          </w:tcPr>
          <w:p w:rsidR="00533F6E" w:rsidRPr="001711C4" w:rsidRDefault="00533F6E" w:rsidP="006A7FDE">
            <w:r w:rsidRPr="001711C4">
              <w:rPr>
                <w:spacing w:val="-6"/>
              </w:rPr>
              <w:t>Учебные топографические карты</w:t>
            </w:r>
          </w:p>
        </w:tc>
        <w:tc>
          <w:tcPr>
            <w:tcW w:w="2500" w:type="pct"/>
          </w:tcPr>
          <w:p w:rsidR="00533F6E" w:rsidRPr="001711C4" w:rsidRDefault="00533F6E" w:rsidP="006A7FDE">
            <w:pPr>
              <w:rPr>
                <w:lang w:val="en-US"/>
              </w:rPr>
            </w:pPr>
          </w:p>
        </w:tc>
      </w:tr>
    </w:tbl>
    <w:p w:rsidR="00533F6E" w:rsidRDefault="00533F6E" w:rsidP="004758D8"/>
    <w:p w:rsidR="00533F6E" w:rsidRPr="006F2E06" w:rsidRDefault="00533F6E" w:rsidP="006F2E06">
      <w:pPr>
        <w:autoSpaceDE w:val="0"/>
        <w:autoSpaceDN w:val="0"/>
        <w:adjustRightInd w:val="0"/>
        <w:jc w:val="both"/>
      </w:pPr>
      <w:r w:rsidRPr="006F2E06">
        <w:t xml:space="preserve">Мастерская по компетенции «Геодезия», </w:t>
      </w:r>
      <w:proofErr w:type="spellStart"/>
      <w:r w:rsidRPr="006F2E06">
        <w:t>оснащёна</w:t>
      </w:r>
      <w:proofErr w:type="spellEnd"/>
      <w:r w:rsidRPr="006F2E06">
        <w:t xml:space="preserve"> следующим оборудованием: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1843"/>
        <w:gridCol w:w="5354"/>
      </w:tblGrid>
      <w:tr w:rsidR="00533F6E" w:rsidRPr="006F2E06">
        <w:tc>
          <w:tcPr>
            <w:tcW w:w="1451" w:type="pct"/>
            <w:vAlign w:val="center"/>
          </w:tcPr>
          <w:p w:rsidR="00533F6E" w:rsidRPr="006F2E06" w:rsidRDefault="00533F6E" w:rsidP="006F2E0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F2E06">
              <w:rPr>
                <w:b/>
                <w:bCs/>
              </w:rPr>
              <w:t>Наименование специализированных кабинетов, лабораторий, мастерских</w:t>
            </w:r>
          </w:p>
        </w:tc>
        <w:tc>
          <w:tcPr>
            <w:tcW w:w="909" w:type="pct"/>
            <w:vAlign w:val="center"/>
          </w:tcPr>
          <w:p w:rsidR="00533F6E" w:rsidRPr="006F2E06" w:rsidRDefault="00533F6E" w:rsidP="006F2E06">
            <w:pPr>
              <w:autoSpaceDE w:val="0"/>
              <w:autoSpaceDN w:val="0"/>
              <w:adjustRightInd w:val="0"/>
              <w:jc w:val="center"/>
            </w:pPr>
            <w:r w:rsidRPr="006F2E06">
              <w:rPr>
                <w:b/>
                <w:bCs/>
              </w:rPr>
              <w:t>Вид занятий</w:t>
            </w:r>
          </w:p>
        </w:tc>
        <w:tc>
          <w:tcPr>
            <w:tcW w:w="2640" w:type="pct"/>
            <w:vAlign w:val="center"/>
          </w:tcPr>
          <w:p w:rsidR="00533F6E" w:rsidRPr="006F2E06" w:rsidRDefault="00533F6E" w:rsidP="006F2E0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F2E06">
              <w:rPr>
                <w:b/>
                <w:bCs/>
              </w:rPr>
              <w:t>Наименование оборудования, программного обеспечения</w:t>
            </w:r>
          </w:p>
        </w:tc>
      </w:tr>
      <w:tr w:rsidR="00533F6E" w:rsidRPr="006F2E06">
        <w:tc>
          <w:tcPr>
            <w:tcW w:w="1451" w:type="pct"/>
          </w:tcPr>
          <w:p w:rsidR="00533F6E" w:rsidRPr="006F2E06" w:rsidRDefault="00533F6E" w:rsidP="006F2E06">
            <w:pPr>
              <w:autoSpaceDE w:val="0"/>
              <w:autoSpaceDN w:val="0"/>
              <w:adjustRightInd w:val="0"/>
              <w:jc w:val="both"/>
            </w:pPr>
            <w:r w:rsidRPr="006F2E06">
              <w:t>Мастерская «Геодезия»</w:t>
            </w:r>
          </w:p>
        </w:tc>
        <w:tc>
          <w:tcPr>
            <w:tcW w:w="909" w:type="pct"/>
          </w:tcPr>
          <w:p w:rsidR="00533F6E" w:rsidRPr="006F2E06" w:rsidRDefault="00533F6E" w:rsidP="006F2E06">
            <w:pPr>
              <w:autoSpaceDE w:val="0"/>
              <w:autoSpaceDN w:val="0"/>
              <w:adjustRightInd w:val="0"/>
              <w:jc w:val="both"/>
            </w:pPr>
            <w:r>
              <w:t>Практические занятия. Учебная практика</w:t>
            </w:r>
          </w:p>
        </w:tc>
        <w:tc>
          <w:tcPr>
            <w:tcW w:w="2640" w:type="pct"/>
          </w:tcPr>
          <w:p w:rsidR="00533F6E" w:rsidRPr="006F2E06" w:rsidRDefault="00533F6E" w:rsidP="006F2E06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59" w:lineRule="auto"/>
              <w:ind w:left="0" w:firstLine="65"/>
              <w:jc w:val="both"/>
            </w:pPr>
            <w:r w:rsidRPr="006F2E06">
              <w:t xml:space="preserve">Комплект электронного тахеометра </w:t>
            </w:r>
            <w:proofErr w:type="spellStart"/>
            <w:r w:rsidRPr="006F2E06">
              <w:rPr>
                <w:lang w:val="en-US"/>
              </w:rPr>
              <w:t>LeicaTS</w:t>
            </w:r>
            <w:proofErr w:type="spellEnd"/>
            <w:r w:rsidRPr="006F2E06">
              <w:t xml:space="preserve">07 </w:t>
            </w:r>
            <w:r w:rsidRPr="006F2E06">
              <w:rPr>
                <w:lang w:val="en-US"/>
              </w:rPr>
              <w:t>R</w:t>
            </w:r>
            <w:r w:rsidRPr="006F2E06">
              <w:t xml:space="preserve">500 (5") </w:t>
            </w:r>
            <w:proofErr w:type="spellStart"/>
            <w:r w:rsidRPr="006F2E06">
              <w:rPr>
                <w:lang w:val="en-US"/>
              </w:rPr>
              <w:t>AutoHeight</w:t>
            </w:r>
            <w:proofErr w:type="spellEnd"/>
            <w:r w:rsidRPr="006F2E06">
              <w:t>;</w:t>
            </w:r>
          </w:p>
          <w:p w:rsidR="00533F6E" w:rsidRPr="006F2E06" w:rsidRDefault="00533F6E" w:rsidP="006F2E06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59" w:lineRule="auto"/>
              <w:ind w:left="0" w:firstLine="65"/>
              <w:jc w:val="both"/>
            </w:pPr>
            <w:r w:rsidRPr="006F2E06">
              <w:t xml:space="preserve">Комплект роботизированного тахеометра </w:t>
            </w:r>
            <w:proofErr w:type="spellStart"/>
            <w:r w:rsidRPr="006F2E06">
              <w:rPr>
                <w:lang w:val="en-US"/>
              </w:rPr>
              <w:t>LeicaTS</w:t>
            </w:r>
            <w:proofErr w:type="spellEnd"/>
            <w:r w:rsidRPr="006F2E06">
              <w:t xml:space="preserve">16 </w:t>
            </w:r>
            <w:r w:rsidRPr="006F2E06">
              <w:rPr>
                <w:lang w:val="en-US"/>
              </w:rPr>
              <w:t>AR</w:t>
            </w:r>
            <w:r w:rsidRPr="006F2E06">
              <w:t>500 (5");</w:t>
            </w:r>
          </w:p>
          <w:p w:rsidR="00533F6E" w:rsidRPr="006F2E06" w:rsidRDefault="00533F6E" w:rsidP="006F2E06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59" w:lineRule="auto"/>
              <w:ind w:left="0" w:firstLine="65"/>
              <w:jc w:val="both"/>
            </w:pPr>
            <w:r w:rsidRPr="006F2E06">
              <w:t xml:space="preserve">Штатив </w:t>
            </w:r>
            <w:proofErr w:type="spellStart"/>
            <w:r w:rsidRPr="006F2E06">
              <w:rPr>
                <w:lang w:val="en-US"/>
              </w:rPr>
              <w:t>LeicaCTR</w:t>
            </w:r>
            <w:proofErr w:type="spellEnd"/>
            <w:r w:rsidRPr="006F2E06">
              <w:t>104 алюминиевый, плоская головка;</w:t>
            </w:r>
          </w:p>
          <w:p w:rsidR="00533F6E" w:rsidRPr="006F2E06" w:rsidRDefault="00533F6E" w:rsidP="006F2E06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59" w:lineRule="auto"/>
              <w:ind w:left="0" w:firstLine="65"/>
              <w:jc w:val="both"/>
            </w:pPr>
            <w:r w:rsidRPr="006F2E06">
              <w:t xml:space="preserve">Веха </w:t>
            </w:r>
            <w:r w:rsidRPr="006F2E06">
              <w:rPr>
                <w:lang w:val="en-US"/>
              </w:rPr>
              <w:t>LeicaGLS111</w:t>
            </w:r>
            <w:r w:rsidRPr="006F2E06">
              <w:t xml:space="preserve"> телескопическая;</w:t>
            </w:r>
          </w:p>
          <w:p w:rsidR="00533F6E" w:rsidRPr="006F2E06" w:rsidRDefault="00533F6E" w:rsidP="006F2E06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59" w:lineRule="auto"/>
              <w:ind w:left="0" w:firstLine="65"/>
              <w:jc w:val="both"/>
            </w:pPr>
            <w:r w:rsidRPr="006F2E06">
              <w:t xml:space="preserve">Штатив </w:t>
            </w:r>
            <w:proofErr w:type="spellStart"/>
            <w:r w:rsidRPr="006F2E06">
              <w:rPr>
                <w:lang w:val="en-US"/>
              </w:rPr>
              <w:t>LeicaGST</w:t>
            </w:r>
            <w:proofErr w:type="spellEnd"/>
            <w:r w:rsidRPr="006F2E06">
              <w:t>120-9 деревянный, тяжелый, плоская головка;</w:t>
            </w:r>
          </w:p>
          <w:p w:rsidR="00533F6E" w:rsidRPr="006F2E06" w:rsidRDefault="00533F6E" w:rsidP="006F2E06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59" w:lineRule="auto"/>
              <w:ind w:left="0" w:firstLine="65"/>
              <w:jc w:val="both"/>
            </w:pPr>
            <w:r w:rsidRPr="006F2E06">
              <w:t xml:space="preserve">Оптический нивелир </w:t>
            </w:r>
            <w:proofErr w:type="spellStart"/>
            <w:r w:rsidRPr="006F2E06">
              <w:rPr>
                <w:lang w:val="en-US"/>
              </w:rPr>
              <w:t>LeicaNA</w:t>
            </w:r>
            <w:proofErr w:type="spellEnd"/>
            <w:r w:rsidRPr="006F2E06">
              <w:t xml:space="preserve">730 </w:t>
            </w:r>
            <w:r w:rsidRPr="006F2E06">
              <w:rPr>
                <w:lang w:val="en-US"/>
              </w:rPr>
              <w:t>plus</w:t>
            </w:r>
            <w:r w:rsidRPr="006F2E06">
              <w:t>;</w:t>
            </w:r>
          </w:p>
          <w:p w:rsidR="00533F6E" w:rsidRPr="006F2E06" w:rsidRDefault="00533F6E" w:rsidP="006F2E06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59" w:lineRule="auto"/>
              <w:ind w:left="0" w:firstLine="65"/>
              <w:jc w:val="both"/>
            </w:pPr>
            <w:r w:rsidRPr="006F2E06">
              <w:t xml:space="preserve">Отражатель </w:t>
            </w:r>
            <w:proofErr w:type="spellStart"/>
            <w:r w:rsidRPr="006F2E06">
              <w:t>однопризменный</w:t>
            </w:r>
            <w:proofErr w:type="spellEnd"/>
            <w:r w:rsidRPr="006F2E06">
              <w:t xml:space="preserve">, пластиковая марка </w:t>
            </w:r>
            <w:proofErr w:type="spellStart"/>
            <w:r w:rsidRPr="006F2E06">
              <w:rPr>
                <w:lang w:val="en-US"/>
              </w:rPr>
              <w:t>LeicaGPR</w:t>
            </w:r>
            <w:proofErr w:type="spellEnd"/>
            <w:r w:rsidRPr="006F2E06">
              <w:t>111;</w:t>
            </w:r>
          </w:p>
          <w:p w:rsidR="00533F6E" w:rsidRPr="006F2E06" w:rsidRDefault="00533F6E" w:rsidP="006F2E06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59" w:lineRule="auto"/>
              <w:ind w:left="0" w:firstLine="65"/>
              <w:jc w:val="both"/>
            </w:pPr>
            <w:r w:rsidRPr="006F2E06">
              <w:t xml:space="preserve">Рейка </w:t>
            </w:r>
            <w:r w:rsidRPr="006F2E06">
              <w:rPr>
                <w:lang w:val="en-US"/>
              </w:rPr>
              <w:t xml:space="preserve">CLR102 </w:t>
            </w:r>
            <w:r w:rsidRPr="006F2E06">
              <w:t>(5м);</w:t>
            </w:r>
          </w:p>
          <w:p w:rsidR="00533F6E" w:rsidRPr="006F2E06" w:rsidRDefault="00533F6E" w:rsidP="006F2E06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59" w:lineRule="auto"/>
              <w:ind w:left="0" w:firstLine="65"/>
              <w:jc w:val="both"/>
            </w:pPr>
            <w:r w:rsidRPr="006F2E06">
              <w:lastRenderedPageBreak/>
              <w:t>Право на использование программного продукта «Съемка и разбивка»;</w:t>
            </w:r>
          </w:p>
          <w:p w:rsidR="00533F6E" w:rsidRPr="006F2E06" w:rsidRDefault="00533F6E" w:rsidP="006F2E06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59" w:lineRule="auto"/>
              <w:ind w:left="0" w:firstLine="65"/>
              <w:jc w:val="both"/>
            </w:pPr>
            <w:r w:rsidRPr="006F2E06">
              <w:t>Право на использование программного продукта «Вычисление объемов по данным традиционных измерений в поле»;</w:t>
            </w:r>
          </w:p>
          <w:p w:rsidR="00533F6E" w:rsidRPr="006F2E06" w:rsidRDefault="00533F6E" w:rsidP="006F2E06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59" w:lineRule="auto"/>
              <w:ind w:left="0" w:firstLine="65"/>
              <w:jc w:val="both"/>
            </w:pPr>
            <w:r w:rsidRPr="006F2E06">
              <w:t>Право на использование программного продукта «Опорная плоскость и сканирование по сетке»;</w:t>
            </w:r>
          </w:p>
          <w:p w:rsidR="00533F6E" w:rsidRPr="006F2E06" w:rsidRDefault="00533F6E" w:rsidP="006F2E06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59" w:lineRule="auto"/>
              <w:ind w:left="0" w:firstLine="65"/>
              <w:jc w:val="both"/>
            </w:pPr>
            <w:r w:rsidRPr="006F2E06">
              <w:t xml:space="preserve">Программный комплекс для обработки материалов </w:t>
            </w:r>
            <w:proofErr w:type="spellStart"/>
            <w:r w:rsidRPr="006F2E06">
              <w:t>инженерно</w:t>
            </w:r>
            <w:proofErr w:type="spellEnd"/>
            <w:r w:rsidRPr="006F2E06">
              <w:t xml:space="preserve"> геодезических изысканий (кредо дат 5.0);</w:t>
            </w:r>
          </w:p>
          <w:p w:rsidR="00533F6E" w:rsidRPr="006F2E06" w:rsidRDefault="00533F6E" w:rsidP="006F2E06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59" w:lineRule="auto"/>
              <w:ind w:left="0" w:firstLine="65"/>
              <w:jc w:val="both"/>
            </w:pPr>
            <w:r w:rsidRPr="006F2E06">
              <w:t>Компьютеры;</w:t>
            </w:r>
          </w:p>
          <w:p w:rsidR="00533F6E" w:rsidRPr="006F2E06" w:rsidRDefault="00533F6E" w:rsidP="006F2E06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59" w:lineRule="auto"/>
              <w:ind w:left="0" w:firstLine="65"/>
              <w:jc w:val="both"/>
            </w:pPr>
            <w:r w:rsidRPr="006F2E06">
              <w:t>Проектор;</w:t>
            </w:r>
          </w:p>
          <w:p w:rsidR="00533F6E" w:rsidRPr="006F2E06" w:rsidRDefault="00533F6E" w:rsidP="006F2E06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59" w:lineRule="auto"/>
              <w:ind w:left="0" w:firstLine="65"/>
              <w:jc w:val="both"/>
            </w:pPr>
            <w:r w:rsidRPr="006F2E06">
              <w:t>Экран;</w:t>
            </w:r>
          </w:p>
          <w:p w:rsidR="00533F6E" w:rsidRPr="006F2E06" w:rsidRDefault="00533F6E" w:rsidP="006F2E06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59" w:lineRule="auto"/>
              <w:ind w:left="0" w:firstLine="65"/>
              <w:jc w:val="both"/>
            </w:pPr>
            <w:r w:rsidRPr="006F2E06">
              <w:t>Принтер (МФУ);</w:t>
            </w:r>
          </w:p>
          <w:p w:rsidR="00533F6E" w:rsidRPr="006F2E06" w:rsidRDefault="00533F6E" w:rsidP="006F2E06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59" w:lineRule="auto"/>
              <w:ind w:left="0" w:firstLine="65"/>
              <w:jc w:val="both"/>
            </w:pPr>
            <w:r w:rsidRPr="006F2E06">
              <w:t>Телевизор;</w:t>
            </w:r>
          </w:p>
          <w:p w:rsidR="00533F6E" w:rsidRPr="006F2E06" w:rsidRDefault="00533F6E" w:rsidP="006F2E06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59" w:lineRule="auto"/>
              <w:ind w:left="0" w:firstLine="65"/>
              <w:jc w:val="both"/>
            </w:pPr>
            <w:proofErr w:type="spellStart"/>
            <w:r w:rsidRPr="006F2E06">
              <w:t>Презентер</w:t>
            </w:r>
            <w:proofErr w:type="spellEnd"/>
            <w:r w:rsidRPr="006F2E06">
              <w:t>;</w:t>
            </w:r>
          </w:p>
          <w:p w:rsidR="00533F6E" w:rsidRPr="006F2E06" w:rsidRDefault="00533F6E" w:rsidP="006F2E06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59" w:lineRule="auto"/>
              <w:ind w:left="0" w:firstLine="65"/>
              <w:jc w:val="both"/>
            </w:pPr>
            <w:r w:rsidRPr="006F2E06">
              <w:t>Столы;</w:t>
            </w:r>
          </w:p>
          <w:p w:rsidR="00533F6E" w:rsidRPr="006F2E06" w:rsidRDefault="00533F6E" w:rsidP="006F2E06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59" w:lineRule="auto"/>
              <w:ind w:left="0" w:firstLine="65"/>
              <w:jc w:val="both"/>
            </w:pPr>
            <w:r w:rsidRPr="006F2E06">
              <w:t>Стулья.</w:t>
            </w:r>
          </w:p>
        </w:tc>
      </w:tr>
    </w:tbl>
    <w:p w:rsidR="00533F6E" w:rsidRPr="001711C4" w:rsidRDefault="00533F6E" w:rsidP="004758D8"/>
    <w:p w:rsidR="00533F6E" w:rsidRDefault="00533F6E" w:rsidP="001711C4">
      <w:pPr>
        <w:shd w:val="clear" w:color="auto" w:fill="FFFFFF"/>
        <w:tabs>
          <w:tab w:val="left" w:pos="355"/>
          <w:tab w:val="left" w:pos="5808"/>
        </w:tabs>
        <w:spacing w:before="223"/>
        <w:jc w:val="both"/>
        <w:rPr>
          <w:b/>
          <w:bCs/>
          <w:spacing w:val="-7"/>
        </w:rPr>
      </w:pPr>
      <w:r w:rsidRPr="001711C4">
        <w:rPr>
          <w:b/>
          <w:bCs/>
          <w:spacing w:val="-6"/>
        </w:rPr>
        <w:t xml:space="preserve">4.2. </w:t>
      </w:r>
      <w:r w:rsidRPr="001711C4">
        <w:rPr>
          <w:b/>
          <w:bCs/>
          <w:spacing w:val="-7"/>
        </w:rPr>
        <w:t>Информационное обеспечение обучения</w:t>
      </w:r>
    </w:p>
    <w:p w:rsidR="00533F6E" w:rsidRPr="00E13CC6" w:rsidRDefault="00533F6E" w:rsidP="001711C4">
      <w:pPr>
        <w:shd w:val="clear" w:color="auto" w:fill="FFFFFF"/>
        <w:tabs>
          <w:tab w:val="left" w:pos="355"/>
          <w:tab w:val="left" w:pos="5808"/>
        </w:tabs>
        <w:spacing w:before="223"/>
        <w:jc w:val="both"/>
        <w:rPr>
          <w:b/>
          <w:bCs/>
          <w:spacing w:val="-3"/>
        </w:rPr>
      </w:pPr>
      <w:r>
        <w:rPr>
          <w:b/>
          <w:bCs/>
          <w:spacing w:val="-3"/>
        </w:rPr>
        <w:t xml:space="preserve">Перечень рекомендуемых учебных изданий, </w:t>
      </w:r>
      <w:r w:rsidRPr="001711C4">
        <w:rPr>
          <w:b/>
          <w:bCs/>
          <w:spacing w:val="-3"/>
        </w:rPr>
        <w:t>Интернет-</w:t>
      </w:r>
      <w:proofErr w:type="spellStart"/>
      <w:proofErr w:type="gramStart"/>
      <w:r w:rsidRPr="001711C4">
        <w:rPr>
          <w:b/>
          <w:bCs/>
          <w:spacing w:val="-3"/>
        </w:rPr>
        <w:t>ресурсов,</w:t>
      </w:r>
      <w:r w:rsidRPr="001711C4">
        <w:rPr>
          <w:b/>
          <w:bCs/>
        </w:rPr>
        <w:t>дополнительной</w:t>
      </w:r>
      <w:proofErr w:type="spellEnd"/>
      <w:proofErr w:type="gramEnd"/>
      <w:r w:rsidRPr="001711C4">
        <w:rPr>
          <w:b/>
          <w:bCs/>
        </w:rPr>
        <w:t xml:space="preserve"> литературы</w:t>
      </w:r>
    </w:p>
    <w:p w:rsidR="00533F6E" w:rsidRPr="001711C4" w:rsidRDefault="00533F6E" w:rsidP="001711C4">
      <w:pPr>
        <w:shd w:val="clear" w:color="auto" w:fill="FFFFFF"/>
        <w:jc w:val="both"/>
      </w:pPr>
      <w:r w:rsidRPr="001711C4">
        <w:rPr>
          <w:spacing w:val="-6"/>
        </w:rPr>
        <w:t>Основные источники:</w:t>
      </w:r>
    </w:p>
    <w:p w:rsidR="00533F6E" w:rsidRPr="001711C4" w:rsidRDefault="00533F6E" w:rsidP="001711C4">
      <w:pPr>
        <w:shd w:val="clear" w:color="auto" w:fill="FFFFFF"/>
        <w:tabs>
          <w:tab w:val="left" w:leader="dot" w:pos="1625"/>
        </w:tabs>
        <w:jc w:val="both"/>
      </w:pPr>
      <w:r w:rsidRPr="001711C4">
        <w:t>1. Киселев М.И., Михалев Д.Ж.</w:t>
      </w:r>
      <w:r>
        <w:t xml:space="preserve"> Геодезия. - М.: </w:t>
      </w:r>
      <w:proofErr w:type="gramStart"/>
      <w:r>
        <w:t>Академия,  2019</w:t>
      </w:r>
      <w:proofErr w:type="gramEnd"/>
      <w:r w:rsidRPr="001711C4">
        <w:t>.-  382 с.</w:t>
      </w:r>
    </w:p>
    <w:p w:rsidR="00533F6E" w:rsidRPr="001711C4" w:rsidRDefault="00533F6E" w:rsidP="001711C4">
      <w:pPr>
        <w:shd w:val="clear" w:color="auto" w:fill="FFFFFF"/>
        <w:tabs>
          <w:tab w:val="left" w:leader="dot" w:pos="1625"/>
        </w:tabs>
        <w:jc w:val="both"/>
      </w:pPr>
      <w:r w:rsidRPr="001711C4">
        <w:t xml:space="preserve">2. Условные знаки для топографических планов М 1:5000; 1:2000; 1:1000; </w:t>
      </w:r>
      <w:proofErr w:type="gramStart"/>
      <w:r w:rsidRPr="001711C4">
        <w:t>1:5</w:t>
      </w:r>
      <w:r>
        <w:t>00.-</w:t>
      </w:r>
      <w:proofErr w:type="gramEnd"/>
      <w:r>
        <w:t xml:space="preserve"> М.: ФГУП </w:t>
      </w:r>
      <w:proofErr w:type="spellStart"/>
      <w:r>
        <w:t>Картгеоцентр</w:t>
      </w:r>
      <w:proofErr w:type="spellEnd"/>
      <w:r>
        <w:t>, 2017</w:t>
      </w:r>
      <w:r w:rsidRPr="001711C4">
        <w:t>.-271с.</w:t>
      </w:r>
    </w:p>
    <w:p w:rsidR="00533F6E" w:rsidRPr="001711C4" w:rsidRDefault="00533F6E" w:rsidP="001711C4">
      <w:pPr>
        <w:shd w:val="clear" w:color="auto" w:fill="FFFFFF"/>
        <w:tabs>
          <w:tab w:val="left" w:leader="dot" w:pos="1625"/>
        </w:tabs>
        <w:jc w:val="both"/>
      </w:pPr>
      <w:r w:rsidRPr="001711C4">
        <w:t>Дополнительные источники:</w:t>
      </w:r>
    </w:p>
    <w:p w:rsidR="00533F6E" w:rsidRPr="001711C4" w:rsidRDefault="00533F6E" w:rsidP="001711C4">
      <w:pPr>
        <w:shd w:val="clear" w:color="auto" w:fill="FFFFFF"/>
        <w:tabs>
          <w:tab w:val="left" w:leader="dot" w:pos="1625"/>
        </w:tabs>
        <w:jc w:val="both"/>
      </w:pPr>
      <w:r w:rsidRPr="001711C4">
        <w:t xml:space="preserve">1. </w:t>
      </w:r>
      <w:proofErr w:type="spellStart"/>
      <w:r w:rsidRPr="001711C4">
        <w:t>Поклад</w:t>
      </w:r>
      <w:proofErr w:type="spellEnd"/>
      <w:r w:rsidRPr="001711C4">
        <w:t xml:space="preserve"> Г.Г., Гриднев С.П. Геодезия. </w:t>
      </w:r>
      <w:r>
        <w:t xml:space="preserve">- М.: Академический проект, </w:t>
      </w:r>
      <w:proofErr w:type="gramStart"/>
      <w:r>
        <w:t>2018</w:t>
      </w:r>
      <w:r w:rsidRPr="001711C4">
        <w:t>.-</w:t>
      </w:r>
      <w:proofErr w:type="gramEnd"/>
      <w:r w:rsidRPr="001711C4">
        <w:t xml:space="preserve"> 590 с.</w:t>
      </w:r>
    </w:p>
    <w:p w:rsidR="00533F6E" w:rsidRPr="001711C4" w:rsidRDefault="00533F6E" w:rsidP="001711C4">
      <w:pPr>
        <w:shd w:val="clear" w:color="auto" w:fill="FFFFFF"/>
        <w:jc w:val="both"/>
        <w:rPr>
          <w:spacing w:val="-4"/>
        </w:rPr>
      </w:pPr>
      <w:r w:rsidRPr="001711C4">
        <w:rPr>
          <w:spacing w:val="-4"/>
        </w:rPr>
        <w:t>Интернет-ресурсы:</w:t>
      </w:r>
    </w:p>
    <w:p w:rsidR="00533F6E" w:rsidRPr="001711C4" w:rsidRDefault="00533F6E" w:rsidP="001711C4">
      <w:pPr>
        <w:shd w:val="clear" w:color="auto" w:fill="FFFFFF"/>
        <w:jc w:val="both"/>
        <w:rPr>
          <w:spacing w:val="-4"/>
          <w:u w:val="single"/>
        </w:rPr>
      </w:pPr>
      <w:r w:rsidRPr="001711C4">
        <w:rPr>
          <w:spacing w:val="-4"/>
          <w:u w:val="single"/>
          <w:lang w:val="en-US"/>
        </w:rPr>
        <w:t>www</w:t>
      </w:r>
      <w:r w:rsidRPr="001711C4">
        <w:rPr>
          <w:spacing w:val="-4"/>
          <w:u w:val="single"/>
        </w:rPr>
        <w:t>.</w:t>
      </w:r>
      <w:proofErr w:type="spellStart"/>
      <w:r w:rsidRPr="001711C4">
        <w:rPr>
          <w:spacing w:val="-4"/>
          <w:u w:val="single"/>
          <w:lang w:val="en-US"/>
        </w:rPr>
        <w:t>geodezist</w:t>
      </w:r>
      <w:proofErr w:type="spellEnd"/>
      <w:r w:rsidRPr="001711C4">
        <w:rPr>
          <w:spacing w:val="-4"/>
          <w:u w:val="single"/>
        </w:rPr>
        <w:t>.</w:t>
      </w:r>
      <w:proofErr w:type="spellStart"/>
      <w:r w:rsidRPr="001711C4">
        <w:rPr>
          <w:spacing w:val="-4"/>
          <w:u w:val="single"/>
          <w:lang w:val="en-US"/>
        </w:rPr>
        <w:t>ru</w:t>
      </w:r>
      <w:proofErr w:type="spellEnd"/>
    </w:p>
    <w:p w:rsidR="00533F6E" w:rsidRPr="001711C4" w:rsidRDefault="00533F6E" w:rsidP="004758D8">
      <w:pPr>
        <w:shd w:val="clear" w:color="auto" w:fill="FFFFFF"/>
        <w:ind w:firstLine="851"/>
        <w:jc w:val="both"/>
        <w:rPr>
          <w:b/>
          <w:bCs/>
          <w:spacing w:val="-4"/>
        </w:rPr>
      </w:pPr>
    </w:p>
    <w:p w:rsidR="00533F6E" w:rsidRPr="001711C4" w:rsidRDefault="00533F6E" w:rsidP="008E78F3">
      <w:pPr>
        <w:shd w:val="clear" w:color="auto" w:fill="FFFFFF"/>
        <w:jc w:val="both"/>
        <w:rPr>
          <w:b/>
          <w:bCs/>
          <w:spacing w:val="-5"/>
        </w:rPr>
      </w:pPr>
      <w:r w:rsidRPr="001711C4">
        <w:rPr>
          <w:b/>
          <w:bCs/>
          <w:spacing w:val="-4"/>
        </w:rPr>
        <w:t>4.3.</w:t>
      </w:r>
      <w:r w:rsidRPr="001711C4">
        <w:rPr>
          <w:b/>
          <w:bCs/>
        </w:rPr>
        <w:tab/>
      </w:r>
      <w:r w:rsidRPr="001711C4">
        <w:rPr>
          <w:b/>
          <w:bCs/>
          <w:spacing w:val="-5"/>
        </w:rPr>
        <w:t>Общие требования к организации образовательного процесса</w:t>
      </w:r>
    </w:p>
    <w:p w:rsidR="00533F6E" w:rsidRDefault="00533F6E" w:rsidP="00E87372">
      <w:pPr>
        <w:rPr>
          <w:spacing w:val="-5"/>
        </w:rPr>
      </w:pPr>
      <w:r w:rsidRPr="001711C4">
        <w:rPr>
          <w:spacing w:val="-5"/>
        </w:rPr>
        <w:t xml:space="preserve">Обязательным условием допуска к производственной практике в рамках профессионального модуля </w:t>
      </w:r>
      <w:r w:rsidRPr="001711C4">
        <w:t xml:space="preserve">Картографо-геодезическое сопровождение земельно-имущественных отношений </w:t>
      </w:r>
      <w:r w:rsidRPr="001711C4">
        <w:rPr>
          <w:spacing w:val="-5"/>
        </w:rPr>
        <w:t>является прохождение учебной практики по модулю.</w:t>
      </w:r>
    </w:p>
    <w:p w:rsidR="00533F6E" w:rsidRPr="001711C4" w:rsidRDefault="00533F6E" w:rsidP="00E87372"/>
    <w:p w:rsidR="00533F6E" w:rsidRPr="001711C4" w:rsidRDefault="00533F6E" w:rsidP="008E78F3">
      <w:pPr>
        <w:numPr>
          <w:ilvl w:val="1"/>
          <w:numId w:val="7"/>
        </w:numPr>
        <w:shd w:val="clear" w:color="auto" w:fill="FFFFFF"/>
        <w:tabs>
          <w:tab w:val="left" w:pos="432"/>
        </w:tabs>
        <w:spacing w:before="214"/>
        <w:jc w:val="both"/>
        <w:rPr>
          <w:b/>
          <w:bCs/>
          <w:spacing w:val="-5"/>
        </w:rPr>
      </w:pPr>
      <w:r w:rsidRPr="001711C4">
        <w:rPr>
          <w:b/>
          <w:bCs/>
          <w:spacing w:val="-5"/>
        </w:rPr>
        <w:t>Кадровое обеспечение образовательного процесса</w:t>
      </w:r>
    </w:p>
    <w:p w:rsidR="00533F6E" w:rsidRPr="001711C4" w:rsidRDefault="00533F6E" w:rsidP="00E87372">
      <w:pPr>
        <w:jc w:val="both"/>
      </w:pPr>
      <w:r w:rsidRPr="001711C4">
        <w:rPr>
          <w:spacing w:val="-1"/>
        </w:rPr>
        <w:t xml:space="preserve">Требования к квалификации педагогических (инженерно-педагогических) </w:t>
      </w:r>
      <w:r w:rsidRPr="001711C4">
        <w:rPr>
          <w:spacing w:val="-4"/>
        </w:rPr>
        <w:t>кадров, обеспечивающих обучение по междисциплинарным курсам: наличие высшего профессионального образования, соответствующего профилю модуля</w:t>
      </w:r>
      <w:r w:rsidRPr="001711C4">
        <w:t xml:space="preserve"> Картографо-геодезическое сопровождение земельно-имущественных отношений.</w:t>
      </w:r>
    </w:p>
    <w:p w:rsidR="00533F6E" w:rsidRPr="001711C4" w:rsidRDefault="00533F6E" w:rsidP="008E78F3">
      <w:pPr>
        <w:shd w:val="clear" w:color="auto" w:fill="FFFFFF"/>
        <w:ind w:firstLine="708"/>
        <w:jc w:val="both"/>
      </w:pPr>
      <w:r w:rsidRPr="001711C4">
        <w:t xml:space="preserve">. </w:t>
      </w:r>
    </w:p>
    <w:p w:rsidR="00533F6E" w:rsidRDefault="00533F6E" w:rsidP="004758D8">
      <w:pPr>
        <w:shd w:val="clear" w:color="auto" w:fill="FFFFFF"/>
        <w:tabs>
          <w:tab w:val="left" w:pos="432"/>
        </w:tabs>
        <w:ind w:firstLine="851"/>
        <w:jc w:val="both"/>
      </w:pPr>
    </w:p>
    <w:p w:rsidR="00533F6E" w:rsidRDefault="00533F6E" w:rsidP="004758D8">
      <w:pPr>
        <w:shd w:val="clear" w:color="auto" w:fill="FFFFFF"/>
        <w:tabs>
          <w:tab w:val="left" w:pos="432"/>
        </w:tabs>
        <w:ind w:firstLine="851"/>
        <w:jc w:val="both"/>
      </w:pPr>
    </w:p>
    <w:p w:rsidR="00533F6E" w:rsidRDefault="00533F6E" w:rsidP="004758D8">
      <w:pPr>
        <w:shd w:val="clear" w:color="auto" w:fill="FFFFFF"/>
        <w:tabs>
          <w:tab w:val="left" w:pos="432"/>
        </w:tabs>
        <w:ind w:firstLine="851"/>
        <w:jc w:val="both"/>
      </w:pPr>
    </w:p>
    <w:p w:rsidR="00533F6E" w:rsidRDefault="00533F6E" w:rsidP="004758D8">
      <w:pPr>
        <w:shd w:val="clear" w:color="auto" w:fill="FFFFFF"/>
        <w:tabs>
          <w:tab w:val="left" w:pos="432"/>
        </w:tabs>
        <w:ind w:firstLine="851"/>
        <w:jc w:val="both"/>
      </w:pPr>
    </w:p>
    <w:p w:rsidR="00533F6E" w:rsidRPr="001711C4" w:rsidRDefault="00533F6E" w:rsidP="004758D8">
      <w:pPr>
        <w:shd w:val="clear" w:color="auto" w:fill="FFFFFF"/>
        <w:tabs>
          <w:tab w:val="left" w:pos="432"/>
        </w:tabs>
        <w:ind w:firstLine="851"/>
        <w:jc w:val="both"/>
        <w:rPr>
          <w:spacing w:val="-5"/>
        </w:rPr>
      </w:pPr>
    </w:p>
    <w:tbl>
      <w:tblPr>
        <w:tblW w:w="5000" w:type="pct"/>
        <w:tblInd w:w="-106" w:type="dxa"/>
        <w:tblLook w:val="0000" w:firstRow="0" w:lastRow="0" w:firstColumn="0" w:lastColumn="0" w:noHBand="0" w:noVBand="0"/>
      </w:tblPr>
      <w:tblGrid>
        <w:gridCol w:w="2900"/>
        <w:gridCol w:w="4013"/>
        <w:gridCol w:w="3227"/>
      </w:tblGrid>
      <w:tr w:rsidR="00533F6E" w:rsidRPr="001711C4">
        <w:trPr>
          <w:trHeight w:val="644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F6E" w:rsidRPr="00E13CC6" w:rsidRDefault="00533F6E" w:rsidP="001711C4">
            <w:pPr>
              <w:rPr>
                <w:b/>
                <w:bCs/>
                <w:caps/>
              </w:rPr>
            </w:pPr>
            <w:r w:rsidRPr="001711C4">
              <w:rPr>
                <w:b/>
                <w:bCs/>
                <w:caps/>
              </w:rPr>
              <w:lastRenderedPageBreak/>
              <w:t>5.  Контроль и оценка результ</w:t>
            </w:r>
            <w:r>
              <w:rPr>
                <w:b/>
                <w:bCs/>
                <w:caps/>
              </w:rPr>
              <w:t xml:space="preserve">атов освоения профессионального модуля </w:t>
            </w:r>
            <w:r w:rsidRPr="001711C4">
              <w:rPr>
                <w:b/>
                <w:bCs/>
                <w:caps/>
              </w:rPr>
              <w:t xml:space="preserve">(вида </w:t>
            </w:r>
            <w:r>
              <w:rPr>
                <w:b/>
                <w:bCs/>
                <w:caps/>
              </w:rPr>
              <w:t xml:space="preserve">деятельности) </w:t>
            </w:r>
          </w:p>
        </w:tc>
      </w:tr>
      <w:tr w:rsidR="00533F6E" w:rsidRPr="001711C4">
        <w:trPr>
          <w:trHeight w:val="1036"/>
        </w:trPr>
        <w:tc>
          <w:tcPr>
            <w:tcW w:w="1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6E" w:rsidRPr="001711C4" w:rsidRDefault="00533F6E" w:rsidP="006A7FDE">
            <w:pPr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 xml:space="preserve">Результаты                     </w:t>
            </w:r>
            <w:proofErr w:type="gramStart"/>
            <w:r w:rsidRPr="001711C4">
              <w:rPr>
                <w:b/>
                <w:bCs/>
              </w:rPr>
              <w:t xml:space="preserve">   (</w:t>
            </w:r>
            <w:proofErr w:type="gramEnd"/>
            <w:r w:rsidRPr="001711C4">
              <w:rPr>
                <w:b/>
                <w:bCs/>
              </w:rPr>
              <w:t>освоенные профессиональные компетенции)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F6E" w:rsidRPr="001711C4" w:rsidRDefault="00533F6E" w:rsidP="006A7FDE">
            <w:pPr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F6E" w:rsidRPr="001711C4" w:rsidRDefault="00533F6E" w:rsidP="006A7FDE">
            <w:pPr>
              <w:ind w:left="127" w:firstLine="53"/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Формы и методы контроля и оценки</w:t>
            </w:r>
          </w:p>
        </w:tc>
      </w:tr>
      <w:tr w:rsidR="00533F6E" w:rsidRPr="001711C4">
        <w:trPr>
          <w:trHeight w:val="1743"/>
        </w:trPr>
        <w:tc>
          <w:tcPr>
            <w:tcW w:w="1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6E" w:rsidRPr="001711C4" w:rsidRDefault="00533F6E" w:rsidP="00133E86">
            <w:pPr>
              <w:widowControl w:val="0"/>
              <w:suppressAutoHyphens/>
            </w:pPr>
            <w:r w:rsidRPr="001711C4">
              <w:t xml:space="preserve">ПК 3.1. Закреплять и измерять длины линий на местности </w:t>
            </w:r>
            <w:proofErr w:type="gramStart"/>
            <w:r w:rsidRPr="001711C4">
              <w:t>Выполнять</w:t>
            </w:r>
            <w:proofErr w:type="gramEnd"/>
            <w:r w:rsidRPr="001711C4">
              <w:t xml:space="preserve"> работы по картографо-геодезическому обеспечению территорий, создавать графические материалы. 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F6E" w:rsidRPr="001711C4" w:rsidRDefault="00533F6E" w:rsidP="006A7FDE">
            <w:r w:rsidRPr="001711C4">
              <w:t>- правильное закрепление точек измеряемой линии на местности;</w:t>
            </w:r>
          </w:p>
          <w:p w:rsidR="00533F6E" w:rsidRPr="001711C4" w:rsidRDefault="00533F6E" w:rsidP="006A7FDE">
            <w:r w:rsidRPr="001711C4">
              <w:t>- измерение длин линий с необходимой точностью;</w:t>
            </w:r>
          </w:p>
          <w:p w:rsidR="00533F6E" w:rsidRPr="001711C4" w:rsidRDefault="00533F6E" w:rsidP="006A7FDE">
            <w:r w:rsidRPr="001711C4">
              <w:t>- точное составление топографического плана и аргументированный выбор его масштаба.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F6E" w:rsidRPr="001711C4" w:rsidRDefault="00533F6E" w:rsidP="0041430E">
            <w:pPr>
              <w:jc w:val="both"/>
            </w:pPr>
            <w:r w:rsidRPr="001711C4">
              <w:t xml:space="preserve">- экспертная оценка </w:t>
            </w:r>
            <w:proofErr w:type="gramStart"/>
            <w:r w:rsidRPr="001711C4">
              <w:t>защиты  практических</w:t>
            </w:r>
            <w:proofErr w:type="gramEnd"/>
            <w:r w:rsidRPr="001711C4">
              <w:t xml:space="preserve"> работ;</w:t>
            </w:r>
          </w:p>
          <w:p w:rsidR="00533F6E" w:rsidRPr="001711C4" w:rsidRDefault="00533F6E" w:rsidP="006A7FDE">
            <w:r w:rsidRPr="001711C4">
              <w:t>-экспертная оценка практической деятельности в ходе учебной и производственной практики;</w:t>
            </w:r>
          </w:p>
        </w:tc>
      </w:tr>
      <w:tr w:rsidR="00533F6E" w:rsidRPr="001711C4">
        <w:trPr>
          <w:trHeight w:val="2295"/>
        </w:trPr>
        <w:tc>
          <w:tcPr>
            <w:tcW w:w="1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6E" w:rsidRPr="001711C4" w:rsidRDefault="00533F6E" w:rsidP="00133E86">
            <w:pPr>
              <w:widowControl w:val="0"/>
              <w:suppressAutoHyphens/>
            </w:pPr>
            <w:r w:rsidRPr="001711C4">
              <w:t>ПК 3.2. Использовать государственные геодезические сети и иные сети для производства картографо-геодезических работ.</w:t>
            </w: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F6E" w:rsidRPr="001711C4" w:rsidRDefault="00533F6E" w:rsidP="006A7FDE">
            <w:r w:rsidRPr="001711C4">
              <w:t>- аргументированность выбора типа мерного прибора для производства съемки в соответствии с поставленной задачей измерения;</w:t>
            </w:r>
          </w:p>
          <w:p w:rsidR="00533F6E" w:rsidRPr="001711C4" w:rsidRDefault="00533F6E" w:rsidP="006A7FDE">
            <w:pPr>
              <w:rPr>
                <w:color w:val="FF0000"/>
              </w:rPr>
            </w:pPr>
          </w:p>
        </w:tc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3F6E" w:rsidRPr="001711C4" w:rsidRDefault="00533F6E" w:rsidP="0041430E">
            <w:pPr>
              <w:jc w:val="both"/>
            </w:pPr>
            <w:r w:rsidRPr="001711C4">
              <w:t xml:space="preserve"> - экспертная оценка </w:t>
            </w:r>
            <w:proofErr w:type="gramStart"/>
            <w:r w:rsidRPr="001711C4">
              <w:t>защиты  практических</w:t>
            </w:r>
            <w:proofErr w:type="gramEnd"/>
            <w:r w:rsidRPr="001711C4">
              <w:t xml:space="preserve"> работ;</w:t>
            </w:r>
          </w:p>
          <w:p w:rsidR="00533F6E" w:rsidRPr="001711C4" w:rsidRDefault="00533F6E" w:rsidP="006A7FDE">
            <w:r w:rsidRPr="001711C4">
              <w:t>-экспертная оценка практической деятельности в ходе учебной и производственной практики;</w:t>
            </w:r>
          </w:p>
        </w:tc>
      </w:tr>
      <w:tr w:rsidR="00533F6E" w:rsidRPr="001711C4">
        <w:trPr>
          <w:trHeight w:val="1331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6E" w:rsidRPr="001711C4" w:rsidRDefault="00533F6E" w:rsidP="00D16E1D">
            <w:pPr>
              <w:widowControl w:val="0"/>
              <w:suppressAutoHyphens/>
              <w:jc w:val="both"/>
            </w:pPr>
            <w:r w:rsidRPr="001711C4">
              <w:t>ПК 3.3. Использовать в практической деятельности геоинформационные системы.</w:t>
            </w:r>
          </w:p>
        </w:tc>
        <w:tc>
          <w:tcPr>
            <w:tcW w:w="19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F6E" w:rsidRPr="001711C4" w:rsidRDefault="00533F6E" w:rsidP="006A7FDE">
            <w:r w:rsidRPr="001711C4">
              <w:t xml:space="preserve">- правильно и </w:t>
            </w:r>
            <w:proofErr w:type="gramStart"/>
            <w:r w:rsidRPr="001711C4">
              <w:t>точно вносить</w:t>
            </w:r>
            <w:proofErr w:type="gramEnd"/>
            <w:r w:rsidRPr="001711C4">
              <w:t xml:space="preserve"> и использовать сведения геоинформационных систем.</w:t>
            </w:r>
          </w:p>
        </w:tc>
        <w:tc>
          <w:tcPr>
            <w:tcW w:w="1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F6E" w:rsidRPr="001711C4" w:rsidRDefault="00533F6E" w:rsidP="006A7FDE">
            <w:pPr>
              <w:jc w:val="both"/>
            </w:pPr>
            <w:r w:rsidRPr="001711C4">
              <w:t xml:space="preserve">- экспертная оценка </w:t>
            </w:r>
            <w:proofErr w:type="gramStart"/>
            <w:r w:rsidRPr="001711C4">
              <w:t>защиты  практических</w:t>
            </w:r>
            <w:proofErr w:type="gramEnd"/>
            <w:r w:rsidRPr="001711C4">
              <w:t xml:space="preserve"> работ;</w:t>
            </w:r>
          </w:p>
          <w:p w:rsidR="00533F6E" w:rsidRPr="001711C4" w:rsidRDefault="00533F6E" w:rsidP="006A7FDE">
            <w:r w:rsidRPr="001711C4">
              <w:t>-экспертная оценка практической деятельности в ходе учебной и производственной практики.</w:t>
            </w:r>
          </w:p>
        </w:tc>
      </w:tr>
      <w:tr w:rsidR="00533F6E" w:rsidRPr="001711C4">
        <w:trPr>
          <w:trHeight w:val="1331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6E" w:rsidRPr="001711C4" w:rsidRDefault="00533F6E" w:rsidP="00D16E1D">
            <w:pPr>
              <w:widowControl w:val="0"/>
              <w:suppressAutoHyphens/>
              <w:jc w:val="both"/>
            </w:pPr>
            <w:r w:rsidRPr="001711C4">
              <w:t>ПК 3.4. Определять координаты границ земельных участков и вычислять их площади.</w:t>
            </w:r>
          </w:p>
        </w:tc>
        <w:tc>
          <w:tcPr>
            <w:tcW w:w="19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F6E" w:rsidRPr="001711C4" w:rsidRDefault="00533F6E" w:rsidP="00D16E1D">
            <w:r w:rsidRPr="001711C4">
              <w:t>- правильность ведения журнала измерений;</w:t>
            </w:r>
          </w:p>
          <w:p w:rsidR="00533F6E" w:rsidRPr="001711C4" w:rsidRDefault="00533F6E" w:rsidP="00D16E1D">
            <w:r w:rsidRPr="001711C4">
              <w:t xml:space="preserve">- выполнение вычислений в соответствии с результатами </w:t>
            </w:r>
            <w:proofErr w:type="gramStart"/>
            <w:r w:rsidRPr="001711C4">
              <w:t xml:space="preserve">измерений;   </w:t>
            </w:r>
            <w:proofErr w:type="gramEnd"/>
            <w:r w:rsidRPr="001711C4">
              <w:t xml:space="preserve">                                          - качество заполнения ведомости вычислений согласно инструкции;                                               </w:t>
            </w:r>
          </w:p>
        </w:tc>
        <w:tc>
          <w:tcPr>
            <w:tcW w:w="1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F6E" w:rsidRPr="001711C4" w:rsidRDefault="00533F6E" w:rsidP="00D16E1D">
            <w:pPr>
              <w:jc w:val="both"/>
            </w:pPr>
            <w:r w:rsidRPr="001711C4">
              <w:t xml:space="preserve">- экспертная оценка </w:t>
            </w:r>
            <w:proofErr w:type="gramStart"/>
            <w:r w:rsidRPr="001711C4">
              <w:t>защиты  практических</w:t>
            </w:r>
            <w:proofErr w:type="gramEnd"/>
            <w:r w:rsidRPr="001711C4">
              <w:t xml:space="preserve"> работ;</w:t>
            </w:r>
          </w:p>
          <w:p w:rsidR="00533F6E" w:rsidRPr="001711C4" w:rsidRDefault="00533F6E" w:rsidP="00D16E1D">
            <w:r w:rsidRPr="001711C4">
              <w:t>-экспертная оценка практической деятельности в ходе учебной и производственной практики;</w:t>
            </w:r>
          </w:p>
        </w:tc>
      </w:tr>
      <w:tr w:rsidR="00533F6E" w:rsidRPr="001711C4">
        <w:trPr>
          <w:trHeight w:val="1331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6E" w:rsidRPr="001711C4" w:rsidRDefault="00533F6E" w:rsidP="00D16E1D">
            <w:pPr>
              <w:widowControl w:val="0"/>
              <w:suppressAutoHyphens/>
              <w:jc w:val="both"/>
            </w:pPr>
            <w:r w:rsidRPr="001711C4">
              <w:t>ПК 3.5. Выполнять поверку и юстировку геодезических инструментов.</w:t>
            </w:r>
          </w:p>
        </w:tc>
        <w:tc>
          <w:tcPr>
            <w:tcW w:w="19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F6E" w:rsidRPr="001711C4" w:rsidRDefault="00533F6E" w:rsidP="002B505F">
            <w:r w:rsidRPr="001711C4">
              <w:t>- соответствие поверок и юстировок инструмента эталону;</w:t>
            </w:r>
          </w:p>
          <w:p w:rsidR="00533F6E" w:rsidRPr="001711C4" w:rsidRDefault="00533F6E" w:rsidP="002B505F">
            <w:pPr>
              <w:rPr>
                <w:color w:val="FF0000"/>
              </w:rPr>
            </w:pPr>
            <w:r w:rsidRPr="001711C4">
              <w:t>- правильность взятия отсчета по результатам измерений.</w:t>
            </w:r>
          </w:p>
        </w:tc>
        <w:tc>
          <w:tcPr>
            <w:tcW w:w="1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F6E" w:rsidRPr="001711C4" w:rsidRDefault="00533F6E" w:rsidP="00D16E1D">
            <w:pPr>
              <w:jc w:val="both"/>
            </w:pPr>
            <w:r w:rsidRPr="001711C4">
              <w:t xml:space="preserve">- экспертная оценка </w:t>
            </w:r>
            <w:proofErr w:type="gramStart"/>
            <w:r w:rsidRPr="001711C4">
              <w:t>защиты  практических</w:t>
            </w:r>
            <w:proofErr w:type="gramEnd"/>
            <w:r w:rsidRPr="001711C4">
              <w:t xml:space="preserve"> работ;</w:t>
            </w:r>
          </w:p>
          <w:p w:rsidR="00533F6E" w:rsidRPr="001711C4" w:rsidRDefault="00533F6E" w:rsidP="00D16E1D">
            <w:r w:rsidRPr="001711C4">
              <w:t>-экспертная оценка практической деятельности в ходе учебной и производственной практики;</w:t>
            </w:r>
          </w:p>
        </w:tc>
      </w:tr>
    </w:tbl>
    <w:p w:rsidR="00533F6E" w:rsidRPr="001711C4" w:rsidRDefault="00533F6E" w:rsidP="00CA26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p w:rsidR="00533F6E" w:rsidRPr="001711C4" w:rsidRDefault="00533F6E" w:rsidP="00CA26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1711C4"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1711C4">
        <w:t>сформированность</w:t>
      </w:r>
      <w:proofErr w:type="spellEnd"/>
      <w:r w:rsidRPr="001711C4">
        <w:t xml:space="preserve"> профессиональных компетенций, но и развитие общих компетенций и обеспечивающих их умений.</w:t>
      </w:r>
    </w:p>
    <w:p w:rsidR="00533F6E" w:rsidRPr="001711C4" w:rsidRDefault="00533F6E" w:rsidP="004758D8"/>
    <w:tbl>
      <w:tblPr>
        <w:tblW w:w="9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4111"/>
        <w:gridCol w:w="2835"/>
      </w:tblGrid>
      <w:tr w:rsidR="00533F6E" w:rsidRPr="001711C4">
        <w:tc>
          <w:tcPr>
            <w:tcW w:w="2977" w:type="dxa"/>
            <w:vAlign w:val="center"/>
          </w:tcPr>
          <w:p w:rsidR="00533F6E" w:rsidRPr="001711C4" w:rsidRDefault="00533F6E" w:rsidP="00814FA7">
            <w:pPr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Результаты</w:t>
            </w:r>
          </w:p>
          <w:p w:rsidR="00533F6E" w:rsidRPr="001711C4" w:rsidRDefault="00533F6E" w:rsidP="00814FA7">
            <w:pPr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4111" w:type="dxa"/>
          </w:tcPr>
          <w:p w:rsidR="00533F6E" w:rsidRPr="001711C4" w:rsidRDefault="00533F6E" w:rsidP="00150A42">
            <w:pPr>
              <w:jc w:val="center"/>
              <w:rPr>
                <w:b/>
                <w:bCs/>
              </w:rPr>
            </w:pPr>
            <w:r w:rsidRPr="001711C4">
              <w:rPr>
                <w:b/>
                <w:bCs/>
              </w:rPr>
              <w:t>Основные показатели результатов подготовки</w:t>
            </w:r>
          </w:p>
        </w:tc>
        <w:tc>
          <w:tcPr>
            <w:tcW w:w="2835" w:type="dxa"/>
            <w:vAlign w:val="center"/>
          </w:tcPr>
          <w:p w:rsidR="00533F6E" w:rsidRPr="001711C4" w:rsidRDefault="00533F6E" w:rsidP="00150A42">
            <w:pPr>
              <w:jc w:val="center"/>
              <w:rPr>
                <w:b/>
                <w:bCs/>
                <w:highlight w:val="yellow"/>
              </w:rPr>
            </w:pPr>
            <w:r w:rsidRPr="001711C4">
              <w:rPr>
                <w:b/>
                <w:bCs/>
              </w:rPr>
              <w:t xml:space="preserve">Формы и методы контроля </w:t>
            </w:r>
          </w:p>
        </w:tc>
      </w:tr>
      <w:tr w:rsidR="00533F6E" w:rsidRPr="001711C4">
        <w:trPr>
          <w:trHeight w:val="637"/>
        </w:trPr>
        <w:tc>
          <w:tcPr>
            <w:tcW w:w="2977" w:type="dxa"/>
          </w:tcPr>
          <w:p w:rsidR="00533F6E" w:rsidRPr="001711C4" w:rsidRDefault="00533F6E" w:rsidP="00814FA7">
            <w:pPr>
              <w:widowControl w:val="0"/>
              <w:suppressAutoHyphens/>
              <w:jc w:val="both"/>
            </w:pPr>
            <w:r w:rsidRPr="001711C4">
              <w:t xml:space="preserve">ОК1.Понимать сущность и социальную значимость своей будущей профессии, проявлять к ней </w:t>
            </w:r>
            <w:r w:rsidRPr="001711C4">
              <w:lastRenderedPageBreak/>
              <w:t>устойчивый интерес</w:t>
            </w:r>
          </w:p>
        </w:tc>
        <w:tc>
          <w:tcPr>
            <w:tcW w:w="4111" w:type="dxa"/>
          </w:tcPr>
          <w:p w:rsidR="00533F6E" w:rsidRPr="001711C4" w:rsidRDefault="00533F6E" w:rsidP="00150A42">
            <w:r w:rsidRPr="001711C4">
              <w:lastRenderedPageBreak/>
              <w:t>- проявление интереса к будущей профессии.</w:t>
            </w:r>
          </w:p>
        </w:tc>
        <w:tc>
          <w:tcPr>
            <w:tcW w:w="2835" w:type="dxa"/>
          </w:tcPr>
          <w:p w:rsidR="00533F6E" w:rsidRPr="001711C4" w:rsidRDefault="00533F6E" w:rsidP="00150A42">
            <w:pPr>
              <w:numPr>
                <w:ilvl w:val="0"/>
                <w:numId w:val="8"/>
              </w:numPr>
            </w:pPr>
            <w:r w:rsidRPr="001711C4">
              <w:t xml:space="preserve">экспертное наблюдение и оценка на </w:t>
            </w:r>
            <w:proofErr w:type="gramStart"/>
            <w:r w:rsidRPr="001711C4">
              <w:t>практических  занятиях</w:t>
            </w:r>
            <w:proofErr w:type="gramEnd"/>
            <w:r w:rsidRPr="001711C4">
              <w:t xml:space="preserve"> и при </w:t>
            </w:r>
            <w:r w:rsidRPr="001711C4">
              <w:lastRenderedPageBreak/>
              <w:t>выполнении работ по учебной практике;</w:t>
            </w:r>
          </w:p>
        </w:tc>
      </w:tr>
      <w:tr w:rsidR="00533F6E" w:rsidRPr="001711C4">
        <w:trPr>
          <w:trHeight w:val="637"/>
        </w:trPr>
        <w:tc>
          <w:tcPr>
            <w:tcW w:w="2977" w:type="dxa"/>
          </w:tcPr>
          <w:p w:rsidR="00533F6E" w:rsidRPr="001711C4" w:rsidRDefault="00533F6E" w:rsidP="00814FA7">
            <w:pPr>
              <w:widowControl w:val="0"/>
              <w:suppressAutoHyphens/>
              <w:jc w:val="both"/>
            </w:pPr>
            <w:r w:rsidRPr="001711C4">
              <w:lastRenderedPageBreak/>
              <w:t>ОК2.Организовывать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111" w:type="dxa"/>
          </w:tcPr>
          <w:p w:rsidR="00533F6E" w:rsidRPr="001711C4" w:rsidRDefault="00533F6E" w:rsidP="00150A42">
            <w:r w:rsidRPr="001711C4">
              <w:t>-воспроизведение технологии по инструкции;</w:t>
            </w:r>
          </w:p>
          <w:p w:rsidR="00533F6E" w:rsidRPr="001711C4" w:rsidRDefault="00533F6E" w:rsidP="00150A42">
            <w:r w:rsidRPr="001711C4">
              <w:t>-определение методов решения профессиональных задач в соответствии с заданными условиями и имеющимися ресурсами.</w:t>
            </w:r>
          </w:p>
        </w:tc>
        <w:tc>
          <w:tcPr>
            <w:tcW w:w="2835" w:type="dxa"/>
          </w:tcPr>
          <w:p w:rsidR="00533F6E" w:rsidRPr="001711C4" w:rsidRDefault="00533F6E" w:rsidP="00150A42">
            <w:pPr>
              <w:jc w:val="both"/>
            </w:pPr>
            <w:r w:rsidRPr="001711C4">
              <w:t>- экспертное наблюдение и оценка на практических занятиях при выполнении работ по учебной практике.</w:t>
            </w:r>
          </w:p>
          <w:p w:rsidR="00533F6E" w:rsidRPr="001711C4" w:rsidRDefault="00533F6E" w:rsidP="00150A42">
            <w:pPr>
              <w:jc w:val="both"/>
            </w:pPr>
          </w:p>
          <w:p w:rsidR="00533F6E" w:rsidRPr="001711C4" w:rsidRDefault="00533F6E" w:rsidP="00150A42"/>
          <w:p w:rsidR="00533F6E" w:rsidRPr="001711C4" w:rsidRDefault="00533F6E" w:rsidP="00150A42"/>
          <w:p w:rsidR="00533F6E" w:rsidRPr="001711C4" w:rsidRDefault="00533F6E" w:rsidP="00150A42"/>
        </w:tc>
      </w:tr>
      <w:tr w:rsidR="00533F6E" w:rsidRPr="001711C4">
        <w:trPr>
          <w:trHeight w:val="637"/>
        </w:trPr>
        <w:tc>
          <w:tcPr>
            <w:tcW w:w="2977" w:type="dxa"/>
          </w:tcPr>
          <w:p w:rsidR="00533F6E" w:rsidRPr="001711C4" w:rsidRDefault="00533F6E" w:rsidP="00814FA7">
            <w:pPr>
              <w:widowControl w:val="0"/>
              <w:suppressAutoHyphens/>
              <w:jc w:val="both"/>
            </w:pPr>
            <w:r w:rsidRPr="001711C4">
              <w:t>ОК3.Решать проблемы, оценивать риски и принимать решения в нестандартных ситуациях</w:t>
            </w:r>
          </w:p>
        </w:tc>
        <w:tc>
          <w:tcPr>
            <w:tcW w:w="4111" w:type="dxa"/>
          </w:tcPr>
          <w:p w:rsidR="00533F6E" w:rsidRPr="001711C4" w:rsidRDefault="00533F6E" w:rsidP="00150A42">
            <w:r w:rsidRPr="001711C4">
              <w:t>- демонстрация способности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2835" w:type="dxa"/>
          </w:tcPr>
          <w:p w:rsidR="00533F6E" w:rsidRPr="001711C4" w:rsidRDefault="00533F6E" w:rsidP="00150A42">
            <w:pPr>
              <w:numPr>
                <w:ilvl w:val="0"/>
                <w:numId w:val="8"/>
              </w:numPr>
              <w:jc w:val="both"/>
            </w:pPr>
            <w:r w:rsidRPr="001711C4">
              <w:t xml:space="preserve">экспертное наблюдение и оценка на </w:t>
            </w:r>
            <w:proofErr w:type="gramStart"/>
            <w:r w:rsidRPr="001711C4">
              <w:t>практических  занятиях</w:t>
            </w:r>
            <w:proofErr w:type="gramEnd"/>
            <w:r w:rsidRPr="001711C4">
              <w:t xml:space="preserve"> и при выполнении работ по учебной практике</w:t>
            </w:r>
          </w:p>
        </w:tc>
      </w:tr>
      <w:tr w:rsidR="00533F6E" w:rsidRPr="001711C4">
        <w:trPr>
          <w:trHeight w:val="637"/>
        </w:trPr>
        <w:tc>
          <w:tcPr>
            <w:tcW w:w="2977" w:type="dxa"/>
          </w:tcPr>
          <w:p w:rsidR="00533F6E" w:rsidRPr="001711C4" w:rsidRDefault="00533F6E" w:rsidP="00814FA7">
            <w:pPr>
              <w:widowControl w:val="0"/>
              <w:suppressAutoHyphens/>
              <w:jc w:val="both"/>
            </w:pPr>
            <w:r w:rsidRPr="001711C4">
              <w:t>ОК4.Осуществлять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4111" w:type="dxa"/>
          </w:tcPr>
          <w:p w:rsidR="00533F6E" w:rsidRPr="001711C4" w:rsidRDefault="00533F6E" w:rsidP="00150A42">
            <w:r w:rsidRPr="001711C4">
              <w:t>-осуществление текущего контроля своей деятельности по заданному алгоритму;</w:t>
            </w:r>
          </w:p>
          <w:p w:rsidR="00533F6E" w:rsidRPr="001711C4" w:rsidRDefault="00533F6E" w:rsidP="00150A42">
            <w:r w:rsidRPr="001711C4">
              <w:t>-анализ рабочей ситуации на соответствие с заданным критерием</w:t>
            </w:r>
          </w:p>
          <w:p w:rsidR="00533F6E" w:rsidRPr="001711C4" w:rsidRDefault="00533F6E" w:rsidP="00150A42"/>
        </w:tc>
        <w:tc>
          <w:tcPr>
            <w:tcW w:w="2835" w:type="dxa"/>
          </w:tcPr>
          <w:p w:rsidR="00533F6E" w:rsidRPr="001711C4" w:rsidRDefault="00533F6E" w:rsidP="00150A42">
            <w:pPr>
              <w:jc w:val="both"/>
            </w:pPr>
            <w:r w:rsidRPr="001711C4">
              <w:t xml:space="preserve">- экспертное наблюдение и оценка на </w:t>
            </w:r>
            <w:proofErr w:type="gramStart"/>
            <w:r w:rsidRPr="001711C4">
              <w:t>практических  занятиях</w:t>
            </w:r>
            <w:proofErr w:type="gramEnd"/>
            <w:r w:rsidRPr="001711C4">
              <w:t xml:space="preserve"> и при выполнении работ по учебной практике</w:t>
            </w:r>
          </w:p>
        </w:tc>
      </w:tr>
      <w:tr w:rsidR="00533F6E" w:rsidRPr="001711C4">
        <w:trPr>
          <w:trHeight w:val="637"/>
        </w:trPr>
        <w:tc>
          <w:tcPr>
            <w:tcW w:w="2977" w:type="dxa"/>
          </w:tcPr>
          <w:p w:rsidR="00533F6E" w:rsidRPr="001711C4" w:rsidRDefault="00533F6E" w:rsidP="00814FA7">
            <w:pPr>
              <w:widowControl w:val="0"/>
              <w:suppressAutoHyphens/>
              <w:jc w:val="both"/>
            </w:pPr>
            <w:r w:rsidRPr="001711C4">
              <w:t>ОК5.Использовать информационно-коммуникационные технологии для совершенствования профессиональной деятельности</w:t>
            </w:r>
          </w:p>
        </w:tc>
        <w:tc>
          <w:tcPr>
            <w:tcW w:w="4111" w:type="dxa"/>
          </w:tcPr>
          <w:p w:rsidR="00533F6E" w:rsidRPr="001711C4" w:rsidRDefault="00533F6E" w:rsidP="00150A42">
            <w:r w:rsidRPr="001711C4">
              <w:t>- демонстрация навыков использования информационно-коммуникационных технологии в профессиональной деятельности.</w:t>
            </w:r>
          </w:p>
        </w:tc>
        <w:tc>
          <w:tcPr>
            <w:tcW w:w="2835" w:type="dxa"/>
          </w:tcPr>
          <w:p w:rsidR="00533F6E" w:rsidRPr="001711C4" w:rsidRDefault="00533F6E" w:rsidP="00150A42">
            <w:pPr>
              <w:jc w:val="both"/>
            </w:pPr>
            <w:r w:rsidRPr="001711C4">
              <w:t xml:space="preserve">- экспертное наблюдение и оценка на </w:t>
            </w:r>
            <w:proofErr w:type="gramStart"/>
            <w:r w:rsidRPr="001711C4">
              <w:t>практических  занятиях</w:t>
            </w:r>
            <w:proofErr w:type="gramEnd"/>
            <w:r w:rsidRPr="001711C4">
              <w:t xml:space="preserve"> и при выполнении работ по учебной практике</w:t>
            </w:r>
          </w:p>
        </w:tc>
      </w:tr>
      <w:tr w:rsidR="00533F6E" w:rsidRPr="001711C4">
        <w:trPr>
          <w:trHeight w:val="637"/>
        </w:trPr>
        <w:tc>
          <w:tcPr>
            <w:tcW w:w="2977" w:type="dxa"/>
          </w:tcPr>
          <w:p w:rsidR="00533F6E" w:rsidRPr="001711C4" w:rsidRDefault="00533F6E" w:rsidP="00814FA7">
            <w:pPr>
              <w:widowControl w:val="0"/>
              <w:suppressAutoHyphens/>
              <w:jc w:val="both"/>
            </w:pPr>
            <w:r w:rsidRPr="001711C4">
              <w:t>ОК6.Работать в коллективе и команде, обеспечивать её сплочение, эффективно общаться с коллегами, руководством, потребителями</w:t>
            </w:r>
          </w:p>
        </w:tc>
        <w:tc>
          <w:tcPr>
            <w:tcW w:w="4111" w:type="dxa"/>
          </w:tcPr>
          <w:p w:rsidR="00533F6E" w:rsidRPr="001711C4" w:rsidRDefault="00533F6E" w:rsidP="00150A42">
            <w:r w:rsidRPr="001711C4">
              <w:t>- эффективное взаимодействие с обучающимися, преподавателями и мастерами в ходе обучения (работа в команде, монолог, диалог, письменная коммуникация).</w:t>
            </w:r>
          </w:p>
        </w:tc>
        <w:tc>
          <w:tcPr>
            <w:tcW w:w="2835" w:type="dxa"/>
          </w:tcPr>
          <w:p w:rsidR="00533F6E" w:rsidRPr="001711C4" w:rsidRDefault="00533F6E" w:rsidP="00AD4824">
            <w:pPr>
              <w:tabs>
                <w:tab w:val="num" w:pos="360"/>
              </w:tabs>
              <w:jc w:val="both"/>
            </w:pPr>
            <w:r w:rsidRPr="001711C4">
              <w:t xml:space="preserve">экспертное наблюдение и оценка на </w:t>
            </w:r>
            <w:proofErr w:type="gramStart"/>
            <w:r w:rsidRPr="001711C4">
              <w:t>практических  занятиях</w:t>
            </w:r>
            <w:proofErr w:type="gramEnd"/>
            <w:r w:rsidRPr="001711C4">
              <w:t xml:space="preserve"> и при выполнении работ по учебной практике</w:t>
            </w:r>
          </w:p>
        </w:tc>
      </w:tr>
      <w:tr w:rsidR="00533F6E" w:rsidRPr="001711C4">
        <w:trPr>
          <w:trHeight w:val="637"/>
        </w:trPr>
        <w:tc>
          <w:tcPr>
            <w:tcW w:w="2977" w:type="dxa"/>
          </w:tcPr>
          <w:p w:rsidR="00533F6E" w:rsidRPr="001711C4" w:rsidRDefault="00533F6E" w:rsidP="00814FA7">
            <w:pPr>
              <w:widowControl w:val="0"/>
              <w:suppressAutoHyphens/>
              <w:jc w:val="both"/>
            </w:pPr>
            <w:r w:rsidRPr="001711C4">
              <w:t>ОК7.Ставить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</w:t>
            </w:r>
          </w:p>
        </w:tc>
        <w:tc>
          <w:tcPr>
            <w:tcW w:w="4111" w:type="dxa"/>
          </w:tcPr>
          <w:p w:rsidR="00533F6E" w:rsidRPr="001711C4" w:rsidRDefault="00533F6E" w:rsidP="00150A42">
            <w:r w:rsidRPr="001711C4">
              <w:t>- проявление ответственности за работу подчиненных, результат выполнения заданий.</w:t>
            </w:r>
          </w:p>
        </w:tc>
        <w:tc>
          <w:tcPr>
            <w:tcW w:w="2835" w:type="dxa"/>
          </w:tcPr>
          <w:p w:rsidR="00533F6E" w:rsidRPr="001711C4" w:rsidRDefault="00533F6E" w:rsidP="00150A42">
            <w:pPr>
              <w:jc w:val="both"/>
            </w:pPr>
            <w:r w:rsidRPr="001711C4">
              <w:t xml:space="preserve">- экспертное наблюдение и оценка на </w:t>
            </w:r>
            <w:proofErr w:type="gramStart"/>
            <w:r w:rsidRPr="001711C4">
              <w:t>практических  занятиях</w:t>
            </w:r>
            <w:proofErr w:type="gramEnd"/>
            <w:r w:rsidRPr="001711C4">
              <w:t xml:space="preserve"> и при выполнении работ по учебной практике</w:t>
            </w:r>
          </w:p>
        </w:tc>
      </w:tr>
      <w:tr w:rsidR="00533F6E" w:rsidRPr="001711C4">
        <w:trPr>
          <w:trHeight w:val="637"/>
        </w:trPr>
        <w:tc>
          <w:tcPr>
            <w:tcW w:w="2977" w:type="dxa"/>
          </w:tcPr>
          <w:p w:rsidR="00533F6E" w:rsidRPr="001711C4" w:rsidRDefault="00533F6E" w:rsidP="00814FA7">
            <w:pPr>
              <w:widowControl w:val="0"/>
              <w:suppressAutoHyphens/>
              <w:jc w:val="both"/>
            </w:pPr>
            <w:r w:rsidRPr="001711C4">
              <w:t xml:space="preserve">ОК8.Самостоятельно определять задачи профессионального и личностного развития, </w:t>
            </w:r>
            <w:r w:rsidRPr="001711C4">
              <w:lastRenderedPageBreak/>
              <w:t>заниматься самообразованием, осознанно планировать повышение квалификации</w:t>
            </w:r>
          </w:p>
        </w:tc>
        <w:tc>
          <w:tcPr>
            <w:tcW w:w="4111" w:type="dxa"/>
          </w:tcPr>
          <w:p w:rsidR="00533F6E" w:rsidRPr="001711C4" w:rsidRDefault="00533F6E" w:rsidP="00150A42">
            <w:r w:rsidRPr="001711C4">
              <w:lastRenderedPageBreak/>
              <w:t xml:space="preserve">- планирование повышение квалификации в </w:t>
            </w:r>
            <w:proofErr w:type="gramStart"/>
            <w:r w:rsidRPr="001711C4">
              <w:t>соответствии  с</w:t>
            </w:r>
            <w:proofErr w:type="gramEnd"/>
            <w:r w:rsidRPr="001711C4">
              <w:t xml:space="preserve"> профессиональными задачами.</w:t>
            </w:r>
          </w:p>
        </w:tc>
        <w:tc>
          <w:tcPr>
            <w:tcW w:w="2835" w:type="dxa"/>
          </w:tcPr>
          <w:p w:rsidR="00533F6E" w:rsidRPr="001711C4" w:rsidRDefault="00533F6E" w:rsidP="00150A42">
            <w:pPr>
              <w:jc w:val="both"/>
            </w:pPr>
            <w:r w:rsidRPr="001711C4">
              <w:t xml:space="preserve">- экспертное наблюдение и оценка на </w:t>
            </w:r>
            <w:proofErr w:type="gramStart"/>
            <w:r w:rsidRPr="001711C4">
              <w:t>практических  занятиях</w:t>
            </w:r>
            <w:proofErr w:type="gramEnd"/>
            <w:r w:rsidRPr="001711C4">
              <w:t xml:space="preserve"> и при выполнении работ </w:t>
            </w:r>
            <w:r w:rsidRPr="001711C4">
              <w:lastRenderedPageBreak/>
              <w:t>по учебной практике;</w:t>
            </w:r>
          </w:p>
        </w:tc>
      </w:tr>
      <w:tr w:rsidR="00533F6E" w:rsidRPr="001711C4">
        <w:trPr>
          <w:trHeight w:val="637"/>
        </w:trPr>
        <w:tc>
          <w:tcPr>
            <w:tcW w:w="2977" w:type="dxa"/>
          </w:tcPr>
          <w:p w:rsidR="00533F6E" w:rsidRPr="001711C4" w:rsidRDefault="00533F6E" w:rsidP="00814FA7">
            <w:pPr>
              <w:widowControl w:val="0"/>
              <w:suppressAutoHyphens/>
              <w:jc w:val="both"/>
            </w:pPr>
            <w:r w:rsidRPr="001711C4">
              <w:lastRenderedPageBreak/>
              <w:t xml:space="preserve">ОК9.Быть готовым </w:t>
            </w:r>
            <w:proofErr w:type="gramStart"/>
            <w:r w:rsidRPr="001711C4">
              <w:t>к  смене</w:t>
            </w:r>
            <w:proofErr w:type="gramEnd"/>
            <w:r w:rsidRPr="001711C4">
              <w:t xml:space="preserve"> технологий в профессиональной деятельности</w:t>
            </w:r>
          </w:p>
        </w:tc>
        <w:tc>
          <w:tcPr>
            <w:tcW w:w="4111" w:type="dxa"/>
          </w:tcPr>
          <w:p w:rsidR="00533F6E" w:rsidRPr="001711C4" w:rsidRDefault="00533F6E" w:rsidP="00150A42">
            <w:r w:rsidRPr="001711C4">
              <w:t>- проявление интереса к инновациям в области профессиональной деятельности.</w:t>
            </w:r>
          </w:p>
        </w:tc>
        <w:tc>
          <w:tcPr>
            <w:tcW w:w="2835" w:type="dxa"/>
          </w:tcPr>
          <w:p w:rsidR="00533F6E" w:rsidRPr="001711C4" w:rsidRDefault="00533F6E" w:rsidP="00150A42">
            <w:pPr>
              <w:jc w:val="both"/>
            </w:pPr>
            <w:r w:rsidRPr="001711C4">
              <w:t xml:space="preserve">- экспертное наблюдение и оценка на </w:t>
            </w:r>
            <w:proofErr w:type="gramStart"/>
            <w:r w:rsidRPr="001711C4">
              <w:t>практических  занятиях</w:t>
            </w:r>
            <w:proofErr w:type="gramEnd"/>
            <w:r w:rsidRPr="001711C4">
              <w:t xml:space="preserve"> и при выполнении работ по учебной практике;</w:t>
            </w:r>
          </w:p>
        </w:tc>
      </w:tr>
      <w:tr w:rsidR="00533F6E" w:rsidRPr="001711C4">
        <w:trPr>
          <w:trHeight w:val="637"/>
        </w:trPr>
        <w:tc>
          <w:tcPr>
            <w:tcW w:w="2977" w:type="dxa"/>
          </w:tcPr>
          <w:p w:rsidR="00533F6E" w:rsidRPr="001711C4" w:rsidRDefault="00533F6E" w:rsidP="00814FA7">
            <w:pPr>
              <w:widowControl w:val="0"/>
              <w:suppressAutoHyphens/>
              <w:jc w:val="both"/>
            </w:pPr>
            <w:r w:rsidRPr="001711C4">
              <w:t>ОК10.Исполнять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4111" w:type="dxa"/>
          </w:tcPr>
          <w:p w:rsidR="00533F6E" w:rsidRPr="001711C4" w:rsidRDefault="00533F6E" w:rsidP="00150A42">
            <w:r w:rsidRPr="001711C4">
              <w:t>- демонстрация готовности к исполнению воинской обязанности.</w:t>
            </w:r>
          </w:p>
        </w:tc>
        <w:tc>
          <w:tcPr>
            <w:tcW w:w="2835" w:type="dxa"/>
          </w:tcPr>
          <w:p w:rsidR="00533F6E" w:rsidRPr="001711C4" w:rsidRDefault="00533F6E" w:rsidP="00150A42">
            <w:pPr>
              <w:shd w:val="clear" w:color="auto" w:fill="FFFFFF"/>
              <w:ind w:left="26"/>
            </w:pPr>
            <w:r w:rsidRPr="001711C4">
              <w:t>- своевремен</w:t>
            </w:r>
            <w:r w:rsidRPr="001711C4">
              <w:rPr>
                <w:spacing w:val="-1"/>
              </w:rPr>
              <w:t>ность постанов</w:t>
            </w:r>
            <w:r w:rsidRPr="001711C4">
              <w:rPr>
                <w:spacing w:val="-3"/>
              </w:rPr>
              <w:t xml:space="preserve">ки на воинский </w:t>
            </w:r>
            <w:r w:rsidRPr="001711C4">
              <w:t>учёт;</w:t>
            </w:r>
          </w:p>
          <w:p w:rsidR="00533F6E" w:rsidRPr="001711C4" w:rsidRDefault="00533F6E" w:rsidP="00150A42">
            <w:pPr>
              <w:shd w:val="clear" w:color="auto" w:fill="FFFFFF"/>
            </w:pPr>
            <w:r w:rsidRPr="001711C4">
              <w:t xml:space="preserve">- наблюдение за участием в </w:t>
            </w:r>
            <w:r w:rsidRPr="001711C4">
              <w:rPr>
                <w:spacing w:val="-6"/>
              </w:rPr>
              <w:t>проведении</w:t>
            </w:r>
          </w:p>
          <w:p w:rsidR="00533F6E" w:rsidRPr="001711C4" w:rsidRDefault="00533F6E" w:rsidP="00150A42">
            <w:pPr>
              <w:shd w:val="clear" w:color="auto" w:fill="FFFFFF"/>
              <w:ind w:left="24"/>
              <w:rPr>
                <w:spacing w:val="-5"/>
              </w:rPr>
            </w:pPr>
            <w:r w:rsidRPr="001711C4">
              <w:rPr>
                <w:spacing w:val="-5"/>
              </w:rPr>
              <w:t>воинских сборов;</w:t>
            </w:r>
          </w:p>
          <w:p w:rsidR="00533F6E" w:rsidRPr="001711C4" w:rsidRDefault="00533F6E" w:rsidP="00150A42">
            <w:pPr>
              <w:shd w:val="clear" w:color="auto" w:fill="FFFFFF"/>
              <w:ind w:left="19"/>
              <w:rPr>
                <w:spacing w:val="-4"/>
              </w:rPr>
            </w:pPr>
            <w:r w:rsidRPr="001711C4">
              <w:rPr>
                <w:spacing w:val="-4"/>
              </w:rPr>
              <w:t>-наблюдение и контроль умения применять индивидуальные средства защиты;</w:t>
            </w:r>
          </w:p>
          <w:p w:rsidR="00533F6E" w:rsidRPr="001711C4" w:rsidRDefault="00533F6E" w:rsidP="00150A42">
            <w:pPr>
              <w:shd w:val="clear" w:color="auto" w:fill="FFFFFF"/>
              <w:ind w:left="19"/>
            </w:pPr>
            <w:r w:rsidRPr="001711C4">
              <w:rPr>
                <w:spacing w:val="-4"/>
              </w:rPr>
              <w:t>- наблюдение и контроль умения</w:t>
            </w:r>
          </w:p>
          <w:p w:rsidR="00533F6E" w:rsidRPr="001711C4" w:rsidRDefault="00533F6E" w:rsidP="00150A4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6"/>
            </w:pPr>
            <w:r w:rsidRPr="001711C4">
              <w:t>оказывать первую помощь пострадавшим;</w:t>
            </w:r>
          </w:p>
          <w:p w:rsidR="00533F6E" w:rsidRPr="001711C4" w:rsidRDefault="00533F6E" w:rsidP="00150A4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6"/>
            </w:pPr>
            <w:r w:rsidRPr="001711C4">
              <w:t>- наблюдение за участием обучающегося в спортивных мероприятиях.</w:t>
            </w:r>
          </w:p>
        </w:tc>
      </w:tr>
    </w:tbl>
    <w:p w:rsidR="00CA2A36" w:rsidRDefault="00CA2A36" w:rsidP="00845FBD">
      <w:pPr>
        <w:tabs>
          <w:tab w:val="left" w:pos="1005"/>
        </w:tabs>
        <w:jc w:val="both"/>
      </w:pPr>
    </w:p>
    <w:p w:rsidR="00CA2A36" w:rsidRPr="005A25FF" w:rsidRDefault="00CA2A36" w:rsidP="00CA2A36">
      <w:pPr>
        <w:tabs>
          <w:tab w:val="left" w:pos="1320"/>
        </w:tabs>
        <w:jc w:val="center"/>
        <w:rPr>
          <w:b/>
        </w:rPr>
      </w:pPr>
      <w:r>
        <w:br w:type="page"/>
      </w:r>
      <w:r w:rsidRPr="005A25FF">
        <w:rPr>
          <w:b/>
        </w:rPr>
        <w:lastRenderedPageBreak/>
        <w:t>Дополнения,</w:t>
      </w:r>
    </w:p>
    <w:p w:rsidR="00541C40" w:rsidRDefault="00541C40" w:rsidP="00541C40">
      <w:pPr>
        <w:rPr>
          <w:b/>
        </w:rPr>
      </w:pPr>
      <w:r>
        <w:rPr>
          <w:b/>
        </w:rPr>
        <w:t xml:space="preserve">                           </w:t>
      </w:r>
      <w:r w:rsidR="00CA2A36" w:rsidRPr="005A25FF">
        <w:rPr>
          <w:b/>
        </w:rPr>
        <w:t xml:space="preserve">вносимые в </w:t>
      </w:r>
      <w:r w:rsidR="00CA2A36">
        <w:rPr>
          <w:b/>
        </w:rPr>
        <w:t>рабочую программу профессионального модуля</w:t>
      </w:r>
    </w:p>
    <w:p w:rsidR="00541C40" w:rsidRDefault="00541C40" w:rsidP="00541C40">
      <w:pPr>
        <w:rPr>
          <w:b/>
          <w:bCs/>
        </w:rPr>
      </w:pPr>
      <w:r w:rsidRPr="00541C40">
        <w:rPr>
          <w:b/>
          <w:bCs/>
        </w:rPr>
        <w:t xml:space="preserve"> </w:t>
      </w:r>
      <w:r w:rsidRPr="001711C4">
        <w:rPr>
          <w:b/>
          <w:bCs/>
        </w:rPr>
        <w:t>ПМ.03 Картографо-геодезическое сопровождение земельно-имущественных отношений</w:t>
      </w:r>
    </w:p>
    <w:p w:rsidR="00CA2A36" w:rsidRDefault="00541C40" w:rsidP="00541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rPr>
          <w:b/>
        </w:rPr>
      </w:pPr>
      <w:r>
        <w:rPr>
          <w:b/>
        </w:rPr>
        <w:t xml:space="preserve">                                </w:t>
      </w:r>
      <w:r w:rsidR="00CA2A36" w:rsidRPr="00627C97">
        <w:rPr>
          <w:b/>
        </w:rPr>
        <w:t xml:space="preserve">основной профессиональной образовательной программы </w:t>
      </w:r>
    </w:p>
    <w:p w:rsidR="00CA2A36" w:rsidRDefault="00CA2A36" w:rsidP="00CA2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  <w:r w:rsidRPr="00627C97">
        <w:rPr>
          <w:b/>
        </w:rPr>
        <w:t>по</w:t>
      </w:r>
      <w:r w:rsidRPr="00315BA8">
        <w:t xml:space="preserve"> </w:t>
      </w:r>
      <w:proofErr w:type="gramStart"/>
      <w:r w:rsidR="00541C40">
        <w:rPr>
          <w:b/>
        </w:rPr>
        <w:t xml:space="preserve">специальности </w:t>
      </w:r>
      <w:r w:rsidRPr="00627C97">
        <w:rPr>
          <w:b/>
        </w:rPr>
        <w:t xml:space="preserve"> СПО</w:t>
      </w:r>
      <w:proofErr w:type="gramEnd"/>
      <w:r w:rsidR="00541C40">
        <w:rPr>
          <w:b/>
        </w:rPr>
        <w:t xml:space="preserve"> 21.02.05 Земельно-имущественные отношения</w:t>
      </w:r>
    </w:p>
    <w:p w:rsidR="00CA2A36" w:rsidRPr="00315BA8" w:rsidRDefault="00CA2A36" w:rsidP="00CA2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</w:p>
    <w:p w:rsidR="00CA2A36" w:rsidRPr="005A25FF" w:rsidRDefault="00CA2A36" w:rsidP="00CA2A36">
      <w:pPr>
        <w:tabs>
          <w:tab w:val="left" w:pos="1320"/>
        </w:tabs>
        <w:jc w:val="center"/>
        <w:rPr>
          <w:b/>
        </w:rPr>
      </w:pPr>
    </w:p>
    <w:p w:rsidR="00541C40" w:rsidRDefault="00CA2A36" w:rsidP="00541C40">
      <w:pPr>
        <w:rPr>
          <w:b/>
          <w:bCs/>
        </w:rPr>
      </w:pPr>
      <w:r w:rsidRPr="005A25FF">
        <w:rPr>
          <w:rFonts w:eastAsia="Calibri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eastAsia="Calibri"/>
        </w:rPr>
        <w:t>Рабочей программы воспитания по</w:t>
      </w:r>
      <w:r w:rsidR="00541C40" w:rsidRPr="00541C40">
        <w:rPr>
          <w:b/>
        </w:rPr>
        <w:t xml:space="preserve"> </w:t>
      </w:r>
      <w:r w:rsidR="00541C40" w:rsidRPr="00315BA8">
        <w:t xml:space="preserve"> </w:t>
      </w:r>
      <w:r w:rsidR="00541C40">
        <w:rPr>
          <w:b/>
        </w:rPr>
        <w:t xml:space="preserve">специальности </w:t>
      </w:r>
      <w:r w:rsidR="00541C40" w:rsidRPr="00627C97">
        <w:rPr>
          <w:b/>
        </w:rPr>
        <w:t xml:space="preserve"> СПО</w:t>
      </w:r>
      <w:r w:rsidR="00541C40">
        <w:rPr>
          <w:b/>
        </w:rPr>
        <w:t xml:space="preserve"> 21.02.05 Земельно-имущественные отношения,</w:t>
      </w:r>
      <w:r>
        <w:rPr>
          <w:b/>
        </w:rPr>
        <w:t xml:space="preserve"> </w:t>
      </w:r>
      <w:r w:rsidRPr="005A25FF">
        <w:rPr>
          <w:rFonts w:eastAsia="Calibri"/>
        </w:rPr>
        <w:t xml:space="preserve">Положения ОГБПОУ «Смоленский строительный колледж» о </w:t>
      </w:r>
      <w:r w:rsidRPr="005A25FF">
        <w:t xml:space="preserve">формировании основной профессиональной образовательной программы, утв. 25.06.2021 </w:t>
      </w:r>
      <w:r w:rsidRPr="005A25FF">
        <w:rPr>
          <w:rFonts w:eastAsia="Calibri"/>
          <w:b/>
        </w:rPr>
        <w:t>внести следующие дополнения в</w:t>
      </w:r>
      <w:r>
        <w:rPr>
          <w:rFonts w:eastAsia="Calibri"/>
          <w:b/>
        </w:rPr>
        <w:t xml:space="preserve"> </w:t>
      </w:r>
      <w:r w:rsidRPr="00627C97">
        <w:rPr>
          <w:rFonts w:eastAsia="Calibri"/>
          <w:b/>
        </w:rPr>
        <w:t xml:space="preserve">рабочую программу </w:t>
      </w:r>
      <w:r>
        <w:rPr>
          <w:rFonts w:eastAsia="Calibri"/>
          <w:b/>
        </w:rPr>
        <w:t>профессионального модуля</w:t>
      </w:r>
      <w:r w:rsidR="00541C40" w:rsidRPr="00541C40">
        <w:rPr>
          <w:b/>
          <w:bCs/>
        </w:rPr>
        <w:t xml:space="preserve"> </w:t>
      </w:r>
      <w:r w:rsidR="00541C40" w:rsidRPr="001711C4">
        <w:rPr>
          <w:b/>
          <w:bCs/>
        </w:rPr>
        <w:t>ПМ.03 Картографо-геодезическое сопровождение земельно-имущественных отношений</w:t>
      </w:r>
      <w:r w:rsidR="00541C40">
        <w:rPr>
          <w:b/>
          <w:bCs/>
        </w:rPr>
        <w:t>:</w:t>
      </w:r>
    </w:p>
    <w:p w:rsidR="00CA2A36" w:rsidRPr="00541C40" w:rsidRDefault="00CA2A36" w:rsidP="00541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</w:rPr>
      </w:pPr>
    </w:p>
    <w:p w:rsidR="00CA2A36" w:rsidRPr="005A25FF" w:rsidRDefault="00CA2A36" w:rsidP="00CA2A36">
      <w:pPr>
        <w:ind w:firstLine="709"/>
        <w:jc w:val="both"/>
        <w:rPr>
          <w:rFonts w:eastAsia="Calibri"/>
        </w:rPr>
      </w:pPr>
      <w:r>
        <w:rPr>
          <w:rFonts w:eastAsia="Calibri"/>
          <w:b/>
        </w:rPr>
        <w:t>1</w:t>
      </w:r>
      <w:r w:rsidRPr="005A25FF">
        <w:rPr>
          <w:rFonts w:eastAsia="Calibri"/>
          <w:b/>
        </w:rPr>
        <w:t>. Дополнить</w:t>
      </w:r>
      <w:r w:rsidRPr="005A25FF">
        <w:rPr>
          <w:rFonts w:eastAsia="Calibri"/>
        </w:rPr>
        <w:t xml:space="preserve"> раздел </w:t>
      </w:r>
      <w:r>
        <w:rPr>
          <w:rFonts w:eastAsia="Calibri"/>
        </w:rPr>
        <w:t>1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Паспорт рабочей программы профессионального модуля», пункт</w:t>
      </w:r>
      <w:r w:rsidRPr="005A25FF">
        <w:rPr>
          <w:rFonts w:eastAsia="Calibri"/>
        </w:rPr>
        <w:t xml:space="preserve"> </w:t>
      </w:r>
      <w:r>
        <w:rPr>
          <w:rFonts w:eastAsia="Calibri"/>
        </w:rPr>
        <w:t>1</w:t>
      </w:r>
      <w:r w:rsidRPr="005A25FF">
        <w:rPr>
          <w:rFonts w:eastAsia="Calibri"/>
        </w:rPr>
        <w:t>.</w:t>
      </w:r>
      <w:r>
        <w:rPr>
          <w:rFonts w:eastAsia="Calibri"/>
        </w:rPr>
        <w:t>2</w:t>
      </w:r>
      <w:r w:rsidRPr="005A25FF">
        <w:rPr>
          <w:rFonts w:eastAsia="Calibri"/>
        </w:rPr>
        <w:t xml:space="preserve"> «</w:t>
      </w:r>
      <w:r>
        <w:rPr>
          <w:rFonts w:eastAsia="Calibri"/>
        </w:rPr>
        <w:t>Цели и задачи модуля – требования к результатам освоения модуля</w:t>
      </w:r>
      <w:r w:rsidRPr="005A25FF">
        <w:rPr>
          <w:rFonts w:eastAsia="Calibri"/>
        </w:rPr>
        <w:t xml:space="preserve">» строками следующего содержания: </w:t>
      </w:r>
    </w:p>
    <w:p w:rsidR="00CA2A36" w:rsidRPr="00FF6DEF" w:rsidRDefault="00CA2A36" w:rsidP="00CA2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 xml:space="preserve">В результате освоения </w:t>
      </w:r>
      <w:r>
        <w:t>профессионального модуля</w:t>
      </w:r>
      <w:r w:rsidRPr="00FF6DEF">
        <w:t xml:space="preserve"> у обучающихся формируются следующие личностные результаты:</w:t>
      </w:r>
    </w:p>
    <w:p w:rsidR="00CA2A36" w:rsidRDefault="00CA2A36" w:rsidP="00CA2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118"/>
      </w:tblGrid>
      <w:tr w:rsidR="002E7EBC" w:rsidTr="002E7EBC">
        <w:tc>
          <w:tcPr>
            <w:tcW w:w="6771" w:type="dxa"/>
          </w:tcPr>
          <w:p w:rsidR="002E7EBC" w:rsidRDefault="002E7EBC" w:rsidP="002E7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</w:p>
        </w:tc>
        <w:tc>
          <w:tcPr>
            <w:tcW w:w="3118" w:type="dxa"/>
          </w:tcPr>
          <w:p w:rsidR="002E7EBC" w:rsidRDefault="002E7EBC" w:rsidP="002E7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</w:p>
        </w:tc>
      </w:tr>
      <w:tr w:rsidR="002E7EBC" w:rsidTr="002E7EBC">
        <w:tc>
          <w:tcPr>
            <w:tcW w:w="6771" w:type="dxa"/>
          </w:tcPr>
          <w:p w:rsidR="002E7EBC" w:rsidRPr="002E7EBC" w:rsidRDefault="002E7EBC" w:rsidP="002E7EBC">
            <w:pPr>
              <w:tabs>
                <w:tab w:val="center" w:pos="4677"/>
                <w:tab w:val="right" w:pos="9355"/>
              </w:tabs>
              <w:ind w:firstLine="33"/>
              <w:jc w:val="both"/>
              <w:rPr>
                <w:b/>
                <w:bCs/>
              </w:rPr>
            </w:pPr>
            <w:r w:rsidRPr="00614CA6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3118" w:type="dxa"/>
            <w:vAlign w:val="center"/>
          </w:tcPr>
          <w:p w:rsidR="002E7EBC" w:rsidRPr="002E7EBC" w:rsidRDefault="002E7EBC" w:rsidP="002E7EBC">
            <w:pPr>
              <w:tabs>
                <w:tab w:val="center" w:pos="4677"/>
                <w:tab w:val="right" w:pos="9355"/>
              </w:tabs>
              <w:ind w:firstLine="33"/>
              <w:jc w:val="center"/>
              <w:rPr>
                <w:b/>
                <w:bCs/>
              </w:rPr>
            </w:pPr>
            <w:r w:rsidRPr="002E7EBC">
              <w:rPr>
                <w:b/>
                <w:bCs/>
              </w:rPr>
              <w:t>ЛР 2</w:t>
            </w:r>
          </w:p>
        </w:tc>
      </w:tr>
      <w:tr w:rsidR="002E7EBC" w:rsidTr="002E7EBC">
        <w:tc>
          <w:tcPr>
            <w:tcW w:w="6771" w:type="dxa"/>
          </w:tcPr>
          <w:p w:rsidR="002E7EBC" w:rsidRPr="002E7EBC" w:rsidRDefault="002E7EBC" w:rsidP="002E7EBC">
            <w:pPr>
              <w:tabs>
                <w:tab w:val="center" w:pos="4677"/>
                <w:tab w:val="right" w:pos="9355"/>
              </w:tabs>
              <w:jc w:val="both"/>
              <w:rPr>
                <w:b/>
                <w:bCs/>
              </w:rPr>
            </w:pPr>
            <w:r w:rsidRPr="009769BC"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118" w:type="dxa"/>
            <w:vAlign w:val="center"/>
          </w:tcPr>
          <w:p w:rsidR="002E7EBC" w:rsidRPr="002E7EBC" w:rsidRDefault="002E7EBC" w:rsidP="002E7EBC">
            <w:pPr>
              <w:tabs>
                <w:tab w:val="center" w:pos="4677"/>
                <w:tab w:val="right" w:pos="9355"/>
              </w:tabs>
              <w:ind w:firstLine="33"/>
              <w:jc w:val="center"/>
              <w:rPr>
                <w:b/>
                <w:bCs/>
              </w:rPr>
            </w:pPr>
            <w:r w:rsidRPr="002E7EBC">
              <w:rPr>
                <w:b/>
                <w:bCs/>
              </w:rPr>
              <w:t>ЛР 10</w:t>
            </w:r>
          </w:p>
        </w:tc>
      </w:tr>
      <w:tr w:rsidR="002E7EBC" w:rsidTr="002E7EBC">
        <w:tc>
          <w:tcPr>
            <w:tcW w:w="6771" w:type="dxa"/>
          </w:tcPr>
          <w:p w:rsidR="002E7EBC" w:rsidRPr="002E7EBC" w:rsidRDefault="002E7EBC" w:rsidP="002E7EBC">
            <w:pPr>
              <w:tabs>
                <w:tab w:val="center" w:pos="4677"/>
                <w:tab w:val="right" w:pos="9355"/>
              </w:tabs>
              <w:jc w:val="both"/>
              <w:rPr>
                <w:b/>
                <w:bCs/>
              </w:rPr>
            </w:pPr>
            <w:r w:rsidRPr="00614CA6"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3118" w:type="dxa"/>
            <w:vAlign w:val="center"/>
          </w:tcPr>
          <w:p w:rsidR="002E7EBC" w:rsidRPr="002E7EBC" w:rsidRDefault="002E7EBC" w:rsidP="002E7EBC">
            <w:pPr>
              <w:tabs>
                <w:tab w:val="center" w:pos="4677"/>
                <w:tab w:val="right" w:pos="9355"/>
              </w:tabs>
              <w:ind w:firstLine="33"/>
              <w:jc w:val="center"/>
              <w:rPr>
                <w:b/>
                <w:bCs/>
              </w:rPr>
            </w:pPr>
            <w:r w:rsidRPr="002E7EBC">
              <w:rPr>
                <w:b/>
                <w:bCs/>
              </w:rPr>
              <w:t>ЛР 12</w:t>
            </w:r>
          </w:p>
        </w:tc>
      </w:tr>
      <w:tr w:rsidR="002E7EBC" w:rsidTr="002E7EBC">
        <w:tc>
          <w:tcPr>
            <w:tcW w:w="9889" w:type="dxa"/>
            <w:gridSpan w:val="2"/>
          </w:tcPr>
          <w:p w:rsidR="002E7EBC" w:rsidRPr="002E7EBC" w:rsidRDefault="002E7EBC" w:rsidP="002E7EBC">
            <w:pPr>
              <w:tabs>
                <w:tab w:val="center" w:pos="4677"/>
                <w:tab w:val="right" w:pos="9355"/>
              </w:tabs>
              <w:ind w:firstLine="33"/>
              <w:jc w:val="center"/>
              <w:rPr>
                <w:b/>
                <w:bCs/>
              </w:rPr>
            </w:pPr>
            <w:r w:rsidRPr="002E7EBC">
              <w:rPr>
                <w:b/>
                <w:bCs/>
              </w:rPr>
              <w:t>Личностные результаты</w:t>
            </w:r>
          </w:p>
          <w:p w:rsidR="002E7EBC" w:rsidRPr="002E7EBC" w:rsidRDefault="002E7EBC" w:rsidP="002E7EBC">
            <w:pPr>
              <w:tabs>
                <w:tab w:val="center" w:pos="4677"/>
                <w:tab w:val="right" w:pos="9355"/>
              </w:tabs>
              <w:ind w:firstLine="33"/>
              <w:jc w:val="center"/>
              <w:rPr>
                <w:b/>
                <w:bCs/>
              </w:rPr>
            </w:pPr>
            <w:r w:rsidRPr="002E7EBC">
              <w:rPr>
                <w:b/>
                <w:bCs/>
              </w:rPr>
              <w:t xml:space="preserve">реализации программы воспитания, определенные отраслевыми требованиями </w:t>
            </w:r>
            <w:r w:rsidRPr="002E7EBC">
              <w:rPr>
                <w:b/>
                <w:bCs/>
              </w:rPr>
              <w:br/>
              <w:t>к деловым качествам личности</w:t>
            </w:r>
          </w:p>
        </w:tc>
      </w:tr>
      <w:tr w:rsidR="002E7EBC" w:rsidTr="002E7EBC">
        <w:tc>
          <w:tcPr>
            <w:tcW w:w="6771" w:type="dxa"/>
          </w:tcPr>
          <w:p w:rsidR="002E7EBC" w:rsidRPr="002E7EBC" w:rsidRDefault="002E7EBC" w:rsidP="002E7EBC">
            <w:pPr>
              <w:tabs>
                <w:tab w:val="center" w:pos="4677"/>
                <w:tab w:val="right" w:pos="9355"/>
              </w:tabs>
              <w:rPr>
                <w:b/>
                <w:bCs/>
              </w:rPr>
            </w:pPr>
            <w:r w:rsidRPr="00614CA6">
              <w:t xml:space="preserve">Экономически активный, предприимчивый, готовый к </w:t>
            </w:r>
            <w:proofErr w:type="spellStart"/>
            <w:r w:rsidRPr="00614CA6">
              <w:t>самозанятости</w:t>
            </w:r>
            <w:proofErr w:type="spellEnd"/>
          </w:p>
        </w:tc>
        <w:tc>
          <w:tcPr>
            <w:tcW w:w="3118" w:type="dxa"/>
            <w:vAlign w:val="center"/>
          </w:tcPr>
          <w:p w:rsidR="002E7EBC" w:rsidRPr="002E7EBC" w:rsidRDefault="002E7EBC" w:rsidP="002E7EBC">
            <w:pPr>
              <w:tabs>
                <w:tab w:val="center" w:pos="4677"/>
                <w:tab w:val="right" w:pos="9355"/>
              </w:tabs>
              <w:ind w:firstLine="33"/>
              <w:jc w:val="center"/>
              <w:rPr>
                <w:b/>
                <w:bCs/>
              </w:rPr>
            </w:pPr>
            <w:r w:rsidRPr="002E7EBC">
              <w:rPr>
                <w:b/>
                <w:bCs/>
              </w:rPr>
              <w:t>ЛР 13</w:t>
            </w:r>
          </w:p>
        </w:tc>
      </w:tr>
      <w:tr w:rsidR="002E7EBC" w:rsidTr="002E7EBC">
        <w:tc>
          <w:tcPr>
            <w:tcW w:w="6771" w:type="dxa"/>
          </w:tcPr>
          <w:p w:rsidR="002E7EBC" w:rsidRPr="002E7EBC" w:rsidRDefault="002E7EBC" w:rsidP="002E7EBC">
            <w:pPr>
              <w:tabs>
                <w:tab w:val="center" w:pos="4677"/>
                <w:tab w:val="right" w:pos="9355"/>
              </w:tabs>
              <w:rPr>
                <w:bCs/>
              </w:rPr>
            </w:pPr>
            <w:r w:rsidRPr="002E7EBC">
              <w:rPr>
                <w:bCs/>
              </w:rPr>
              <w:t>Развивающий творческие способности, способный креативно мыслить</w:t>
            </w:r>
          </w:p>
        </w:tc>
        <w:tc>
          <w:tcPr>
            <w:tcW w:w="3118" w:type="dxa"/>
            <w:vAlign w:val="center"/>
          </w:tcPr>
          <w:p w:rsidR="002E7EBC" w:rsidRPr="002E7EBC" w:rsidRDefault="002E7EBC" w:rsidP="002E7EBC">
            <w:pPr>
              <w:tabs>
                <w:tab w:val="center" w:pos="4677"/>
                <w:tab w:val="right" w:pos="9355"/>
              </w:tabs>
              <w:ind w:firstLine="33"/>
              <w:jc w:val="center"/>
              <w:rPr>
                <w:b/>
                <w:bCs/>
              </w:rPr>
            </w:pPr>
            <w:r w:rsidRPr="002E7EBC">
              <w:rPr>
                <w:b/>
                <w:bCs/>
              </w:rPr>
              <w:t>ЛР 14</w:t>
            </w:r>
          </w:p>
        </w:tc>
      </w:tr>
      <w:tr w:rsidR="002E7EBC" w:rsidTr="002E7EBC">
        <w:tc>
          <w:tcPr>
            <w:tcW w:w="6771" w:type="dxa"/>
          </w:tcPr>
          <w:p w:rsidR="002E7EBC" w:rsidRPr="002E7EBC" w:rsidRDefault="002E7EBC" w:rsidP="002E7EBC">
            <w:pPr>
              <w:tabs>
                <w:tab w:val="center" w:pos="4677"/>
                <w:tab w:val="right" w:pos="9355"/>
              </w:tabs>
              <w:rPr>
                <w:bCs/>
              </w:rPr>
            </w:pPr>
            <w:r w:rsidRPr="002E7EBC">
              <w:rPr>
                <w:bCs/>
              </w:rPr>
              <w:t>Признающий ценность непрерывного образования, ориентирующийся в изменяющемся рынке труда; управляющий собственным профессиональным развитием</w:t>
            </w:r>
          </w:p>
        </w:tc>
        <w:tc>
          <w:tcPr>
            <w:tcW w:w="3118" w:type="dxa"/>
            <w:vAlign w:val="center"/>
          </w:tcPr>
          <w:p w:rsidR="002E7EBC" w:rsidRPr="002E7EBC" w:rsidRDefault="002E7EBC" w:rsidP="002E7EBC">
            <w:pPr>
              <w:tabs>
                <w:tab w:val="center" w:pos="4677"/>
                <w:tab w:val="right" w:pos="9355"/>
              </w:tabs>
              <w:ind w:firstLine="33"/>
              <w:jc w:val="center"/>
              <w:rPr>
                <w:b/>
                <w:bCs/>
              </w:rPr>
            </w:pPr>
            <w:r w:rsidRPr="002E7EBC">
              <w:rPr>
                <w:b/>
                <w:bCs/>
              </w:rPr>
              <w:t>ЛР 15</w:t>
            </w:r>
          </w:p>
        </w:tc>
      </w:tr>
      <w:tr w:rsidR="002E7EBC" w:rsidTr="002E7EBC">
        <w:tc>
          <w:tcPr>
            <w:tcW w:w="9889" w:type="dxa"/>
            <w:gridSpan w:val="2"/>
          </w:tcPr>
          <w:p w:rsidR="002E7EBC" w:rsidRPr="002E7EBC" w:rsidRDefault="002E7EBC" w:rsidP="002E7EBC">
            <w:pPr>
              <w:tabs>
                <w:tab w:val="center" w:pos="4677"/>
                <w:tab w:val="right" w:pos="9355"/>
              </w:tabs>
              <w:ind w:firstLine="34"/>
              <w:jc w:val="center"/>
              <w:rPr>
                <w:b/>
                <w:bCs/>
              </w:rPr>
            </w:pPr>
            <w:r w:rsidRPr="002E7EBC">
              <w:rPr>
                <w:b/>
                <w:bCs/>
              </w:rPr>
              <w:t>Личностные результаты</w:t>
            </w:r>
          </w:p>
          <w:p w:rsidR="002E7EBC" w:rsidRDefault="002E7EBC" w:rsidP="002E7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both"/>
            </w:pPr>
            <w:r w:rsidRPr="002E7EBC">
              <w:rPr>
                <w:b/>
                <w:bCs/>
              </w:rPr>
              <w:t>реализации программы воспитания, определенные ключевыми работодателями</w:t>
            </w:r>
          </w:p>
        </w:tc>
      </w:tr>
      <w:tr w:rsidR="002E7EBC" w:rsidTr="002E7EBC">
        <w:tc>
          <w:tcPr>
            <w:tcW w:w="6771" w:type="dxa"/>
          </w:tcPr>
          <w:p w:rsidR="002E7EBC" w:rsidRPr="00614CA6" w:rsidRDefault="002E7EBC" w:rsidP="002E7EBC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614CA6">
              <w:t xml:space="preserve">Мотивированный к освоению функционально близких видов профессиональной деятельности, имеющих общие объекты </w:t>
            </w:r>
            <w:r w:rsidRPr="00614CA6">
              <w:lastRenderedPageBreak/>
              <w:t>(условия, цели) труда, либо иные схожие характеристики</w:t>
            </w:r>
          </w:p>
        </w:tc>
        <w:tc>
          <w:tcPr>
            <w:tcW w:w="3118" w:type="dxa"/>
            <w:vAlign w:val="center"/>
          </w:tcPr>
          <w:p w:rsidR="002E7EBC" w:rsidRPr="002E7EBC" w:rsidRDefault="002E7EBC" w:rsidP="002E7EBC">
            <w:pPr>
              <w:tabs>
                <w:tab w:val="center" w:pos="4677"/>
                <w:tab w:val="right" w:pos="9355"/>
              </w:tabs>
              <w:ind w:firstLine="33"/>
              <w:jc w:val="center"/>
              <w:rPr>
                <w:b/>
                <w:bCs/>
              </w:rPr>
            </w:pPr>
            <w:r w:rsidRPr="002E7EBC">
              <w:rPr>
                <w:b/>
                <w:bCs/>
              </w:rPr>
              <w:lastRenderedPageBreak/>
              <w:t>ЛР 16</w:t>
            </w:r>
          </w:p>
        </w:tc>
      </w:tr>
      <w:tr w:rsidR="002E7EBC" w:rsidTr="002E7EBC">
        <w:tc>
          <w:tcPr>
            <w:tcW w:w="6771" w:type="dxa"/>
          </w:tcPr>
          <w:p w:rsidR="002E7EBC" w:rsidRPr="00614CA6" w:rsidRDefault="002E7EBC" w:rsidP="002E7EBC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proofErr w:type="spellStart"/>
            <w:r w:rsidRPr="00614CA6">
              <w:lastRenderedPageBreak/>
              <w:t>Проектно</w:t>
            </w:r>
            <w:proofErr w:type="spellEnd"/>
            <w:r w:rsidRPr="00614CA6">
              <w:t xml:space="preserve">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  <w:tc>
          <w:tcPr>
            <w:tcW w:w="3118" w:type="dxa"/>
            <w:vAlign w:val="center"/>
          </w:tcPr>
          <w:p w:rsidR="002E7EBC" w:rsidRPr="002E7EBC" w:rsidRDefault="002E7EBC" w:rsidP="002E7EBC">
            <w:pPr>
              <w:tabs>
                <w:tab w:val="center" w:pos="4677"/>
                <w:tab w:val="right" w:pos="9355"/>
              </w:tabs>
              <w:ind w:firstLine="33"/>
              <w:jc w:val="center"/>
              <w:rPr>
                <w:b/>
                <w:bCs/>
              </w:rPr>
            </w:pPr>
            <w:r w:rsidRPr="002E7EBC">
              <w:rPr>
                <w:b/>
                <w:bCs/>
              </w:rPr>
              <w:t>ЛР 17</w:t>
            </w:r>
          </w:p>
        </w:tc>
      </w:tr>
      <w:tr w:rsidR="002E7EBC" w:rsidTr="002E7EBC">
        <w:tc>
          <w:tcPr>
            <w:tcW w:w="9889" w:type="dxa"/>
            <w:gridSpan w:val="2"/>
          </w:tcPr>
          <w:p w:rsidR="002E7EBC" w:rsidRPr="002E7EBC" w:rsidRDefault="002E7EBC" w:rsidP="002E7EBC">
            <w:pPr>
              <w:tabs>
                <w:tab w:val="center" w:pos="4677"/>
                <w:tab w:val="right" w:pos="9355"/>
              </w:tabs>
              <w:ind w:firstLine="34"/>
              <w:jc w:val="center"/>
              <w:rPr>
                <w:b/>
                <w:bCs/>
              </w:rPr>
            </w:pPr>
            <w:r w:rsidRPr="002E7EBC">
              <w:rPr>
                <w:b/>
                <w:bCs/>
              </w:rPr>
              <w:t>Личностные результаты</w:t>
            </w:r>
          </w:p>
          <w:p w:rsidR="002E7EBC" w:rsidRPr="002E7EBC" w:rsidRDefault="002E7EBC" w:rsidP="002E7EBC">
            <w:pPr>
              <w:tabs>
                <w:tab w:val="center" w:pos="4677"/>
                <w:tab w:val="right" w:pos="9355"/>
              </w:tabs>
              <w:ind w:firstLine="34"/>
              <w:jc w:val="center"/>
              <w:rPr>
                <w:b/>
                <w:bCs/>
              </w:rPr>
            </w:pPr>
            <w:r w:rsidRPr="002E7EBC">
              <w:rPr>
                <w:b/>
                <w:bCs/>
              </w:rPr>
              <w:t>реализации программы воспитания, определенные субъектами</w:t>
            </w:r>
          </w:p>
          <w:p w:rsidR="002E7EBC" w:rsidRDefault="002E7EBC" w:rsidP="002E7E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jc w:val="center"/>
            </w:pPr>
            <w:r w:rsidRPr="002E7EBC">
              <w:rPr>
                <w:b/>
                <w:bCs/>
              </w:rPr>
              <w:t>образовательного процесса</w:t>
            </w:r>
          </w:p>
        </w:tc>
      </w:tr>
      <w:tr w:rsidR="002E7EBC" w:rsidTr="002E7EBC">
        <w:tc>
          <w:tcPr>
            <w:tcW w:w="6771" w:type="dxa"/>
          </w:tcPr>
          <w:p w:rsidR="002E7EBC" w:rsidRPr="00614CA6" w:rsidRDefault="002E7EBC" w:rsidP="002E7EBC">
            <w:pPr>
              <w:tabs>
                <w:tab w:val="center" w:pos="4677"/>
                <w:tab w:val="right" w:pos="9355"/>
              </w:tabs>
              <w:ind w:firstLine="34"/>
            </w:pPr>
            <w:r w:rsidRPr="00614CA6">
              <w:t>Открытый к текущим и перспективным изменениям в мире труда и профессий</w:t>
            </w:r>
          </w:p>
        </w:tc>
        <w:tc>
          <w:tcPr>
            <w:tcW w:w="3118" w:type="dxa"/>
            <w:vAlign w:val="center"/>
          </w:tcPr>
          <w:p w:rsidR="002E7EBC" w:rsidRPr="002E7EBC" w:rsidRDefault="002E7EBC" w:rsidP="002E7EBC">
            <w:pPr>
              <w:tabs>
                <w:tab w:val="center" w:pos="4677"/>
                <w:tab w:val="right" w:pos="9355"/>
              </w:tabs>
              <w:ind w:firstLine="34"/>
              <w:jc w:val="center"/>
              <w:rPr>
                <w:b/>
                <w:bCs/>
              </w:rPr>
            </w:pPr>
            <w:r w:rsidRPr="002E7EBC">
              <w:rPr>
                <w:b/>
                <w:bCs/>
              </w:rPr>
              <w:t>ЛР 18</w:t>
            </w:r>
          </w:p>
        </w:tc>
      </w:tr>
    </w:tbl>
    <w:p w:rsidR="002E7EBC" w:rsidRPr="00FF6DEF" w:rsidRDefault="002E7EBC" w:rsidP="00CA2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</w:p>
    <w:p w:rsidR="00CA2A36" w:rsidRDefault="00CA2A36" w:rsidP="00CA2A36">
      <w:pPr>
        <w:tabs>
          <w:tab w:val="left" w:pos="1320"/>
        </w:tabs>
        <w:ind w:firstLine="709"/>
        <w:jc w:val="both"/>
      </w:pPr>
      <w:r w:rsidRPr="00FF6DEF">
        <w:rPr>
          <w:b/>
        </w:rPr>
        <w:t>2. Дополнить</w:t>
      </w:r>
      <w:r>
        <w:t xml:space="preserve"> раздел 3 «Структура и содержание профессионального модуля» пунктом 3.3 «Элементы содержания учебного материала, способствующие формированию личностных результатом обучающихся»:</w:t>
      </w:r>
    </w:p>
    <w:p w:rsidR="00C41D6B" w:rsidRDefault="00C41D6B" w:rsidP="00CA2A36">
      <w:pPr>
        <w:tabs>
          <w:tab w:val="left" w:pos="1320"/>
        </w:tabs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948"/>
      </w:tblGrid>
      <w:tr w:rsidR="00CA2A36" w:rsidTr="00CA2A36">
        <w:tc>
          <w:tcPr>
            <w:tcW w:w="7905" w:type="dxa"/>
            <w:vAlign w:val="center"/>
          </w:tcPr>
          <w:p w:rsidR="00CA2A36" w:rsidRPr="00CA2A36" w:rsidRDefault="00CA2A36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center"/>
              <w:rPr>
                <w:lang w:val="en-US" w:eastAsia="en-US"/>
              </w:rPr>
            </w:pPr>
            <w:proofErr w:type="spellStart"/>
            <w:r w:rsidRPr="00CA2A36">
              <w:rPr>
                <w:lang w:val="en-US" w:eastAsia="en-US"/>
              </w:rPr>
              <w:t>Наименование</w:t>
            </w:r>
            <w:proofErr w:type="spellEnd"/>
            <w:r w:rsidRPr="00CA2A36">
              <w:rPr>
                <w:lang w:val="en-US" w:eastAsia="en-US"/>
              </w:rPr>
              <w:t xml:space="preserve"> </w:t>
            </w:r>
            <w:proofErr w:type="spellStart"/>
            <w:r w:rsidRPr="00CA2A36">
              <w:rPr>
                <w:lang w:val="en-US" w:eastAsia="en-US"/>
              </w:rPr>
              <w:t>разделов</w:t>
            </w:r>
            <w:proofErr w:type="spellEnd"/>
            <w:r w:rsidRPr="00CA2A36">
              <w:rPr>
                <w:lang w:val="en-US" w:eastAsia="en-US"/>
              </w:rPr>
              <w:t xml:space="preserve"> и </w:t>
            </w:r>
            <w:proofErr w:type="spellStart"/>
            <w:r w:rsidRPr="00CA2A36">
              <w:rPr>
                <w:lang w:val="en-US" w:eastAsia="en-US"/>
              </w:rPr>
              <w:t>тем</w:t>
            </w:r>
            <w:proofErr w:type="spellEnd"/>
          </w:p>
        </w:tc>
        <w:tc>
          <w:tcPr>
            <w:tcW w:w="1948" w:type="dxa"/>
            <w:vAlign w:val="center"/>
          </w:tcPr>
          <w:p w:rsidR="00CA2A36" w:rsidRPr="00CA2A36" w:rsidRDefault="00CA2A36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center"/>
              <w:rPr>
                <w:lang w:eastAsia="en-US"/>
              </w:rPr>
            </w:pPr>
            <w:r w:rsidRPr="00CA2A36">
              <w:rPr>
                <w:lang w:eastAsia="en-US"/>
              </w:rPr>
              <w:t>Код личностных результатов реализации программы воспитания</w:t>
            </w:r>
          </w:p>
        </w:tc>
      </w:tr>
      <w:tr w:rsidR="00CA2A36" w:rsidTr="00CA2A36">
        <w:tc>
          <w:tcPr>
            <w:tcW w:w="7905" w:type="dxa"/>
          </w:tcPr>
          <w:p w:rsidR="00CA2A36" w:rsidRPr="00C41D6B" w:rsidRDefault="00C41D6B" w:rsidP="00C41D6B">
            <w:pPr>
              <w:rPr>
                <w:color w:val="000000"/>
                <w:u w:val="single"/>
              </w:rPr>
            </w:pPr>
            <w:r w:rsidRPr="00E551FE">
              <w:rPr>
                <w:color w:val="000000"/>
                <w:u w:val="single"/>
              </w:rPr>
              <w:t>Общие сведения по геодезии</w:t>
            </w:r>
          </w:p>
        </w:tc>
        <w:tc>
          <w:tcPr>
            <w:tcW w:w="1948" w:type="dxa"/>
          </w:tcPr>
          <w:p w:rsidR="00B8271F" w:rsidRPr="00B8271F" w:rsidRDefault="00B8271F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ЛР2, ЛР12</w:t>
            </w:r>
          </w:p>
        </w:tc>
      </w:tr>
      <w:tr w:rsidR="00CA2A36" w:rsidTr="00CA2A36">
        <w:tc>
          <w:tcPr>
            <w:tcW w:w="7905" w:type="dxa"/>
          </w:tcPr>
          <w:p w:rsidR="00CA2A36" w:rsidRPr="00671BF3" w:rsidRDefault="00671BF3" w:rsidP="00671BF3">
            <w:pPr>
              <w:rPr>
                <w:color w:val="000000"/>
              </w:rPr>
            </w:pPr>
            <w:r w:rsidRPr="00E551FE">
              <w:rPr>
                <w:color w:val="000000"/>
              </w:rPr>
              <w:t>Единицы и способы измерений, применяемые в геодезии.</w:t>
            </w:r>
          </w:p>
        </w:tc>
        <w:tc>
          <w:tcPr>
            <w:tcW w:w="1948" w:type="dxa"/>
          </w:tcPr>
          <w:p w:rsidR="00CA2A36" w:rsidRPr="00B8271F" w:rsidRDefault="00B8271F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ЛР10, ЛР17</w:t>
            </w:r>
          </w:p>
        </w:tc>
      </w:tr>
      <w:tr w:rsidR="00CA2A36" w:rsidTr="00CA2A36">
        <w:tc>
          <w:tcPr>
            <w:tcW w:w="7905" w:type="dxa"/>
          </w:tcPr>
          <w:p w:rsidR="00CA2A36" w:rsidRPr="00671BF3" w:rsidRDefault="00671BF3" w:rsidP="00671BF3">
            <w:pPr>
              <w:rPr>
                <w:color w:val="000000"/>
              </w:rPr>
            </w:pPr>
            <w:r w:rsidRPr="00E551FE">
              <w:rPr>
                <w:color w:val="000000"/>
              </w:rPr>
              <w:t>Карта, план, профиль.</w:t>
            </w:r>
          </w:p>
        </w:tc>
        <w:tc>
          <w:tcPr>
            <w:tcW w:w="1948" w:type="dxa"/>
          </w:tcPr>
          <w:p w:rsidR="00CA2A36" w:rsidRPr="00B8271F" w:rsidRDefault="00B8271F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ЛР16, ЛР19</w:t>
            </w:r>
          </w:p>
        </w:tc>
      </w:tr>
      <w:tr w:rsidR="00C41D6B" w:rsidTr="00C41D6B">
        <w:trPr>
          <w:trHeight w:val="25"/>
        </w:trPr>
        <w:tc>
          <w:tcPr>
            <w:tcW w:w="7905" w:type="dxa"/>
          </w:tcPr>
          <w:p w:rsidR="00C41D6B" w:rsidRPr="00671BF3" w:rsidRDefault="00671BF3" w:rsidP="00671BF3">
            <w:pPr>
              <w:rPr>
                <w:color w:val="000000"/>
              </w:rPr>
            </w:pPr>
            <w:r w:rsidRPr="00E551FE">
              <w:rPr>
                <w:color w:val="000000"/>
              </w:rPr>
              <w:t xml:space="preserve">Основные формы рельефа местности. </w:t>
            </w:r>
          </w:p>
        </w:tc>
        <w:tc>
          <w:tcPr>
            <w:tcW w:w="1948" w:type="dxa"/>
          </w:tcPr>
          <w:p w:rsidR="00C41D6B" w:rsidRPr="00B8271F" w:rsidRDefault="00B8271F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ЛР15, ЛР18</w:t>
            </w:r>
          </w:p>
        </w:tc>
      </w:tr>
      <w:tr w:rsidR="00C41D6B" w:rsidTr="00CA2A36">
        <w:trPr>
          <w:trHeight w:val="20"/>
        </w:trPr>
        <w:tc>
          <w:tcPr>
            <w:tcW w:w="7905" w:type="dxa"/>
          </w:tcPr>
          <w:p w:rsidR="00C41D6B" w:rsidRPr="00CA2A36" w:rsidRDefault="00671BF3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lang w:eastAsia="en-US"/>
              </w:rPr>
            </w:pPr>
            <w:r w:rsidRPr="00E551FE">
              <w:rPr>
                <w:color w:val="000000"/>
              </w:rPr>
              <w:t>Приращения координат.</w:t>
            </w:r>
          </w:p>
        </w:tc>
        <w:tc>
          <w:tcPr>
            <w:tcW w:w="1948" w:type="dxa"/>
          </w:tcPr>
          <w:p w:rsidR="00C41D6B" w:rsidRPr="00B8271F" w:rsidRDefault="00B8271F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ЛР13, ЛР14</w:t>
            </w:r>
          </w:p>
        </w:tc>
      </w:tr>
      <w:tr w:rsidR="00C41D6B" w:rsidTr="00CA2A36">
        <w:trPr>
          <w:trHeight w:val="20"/>
        </w:trPr>
        <w:tc>
          <w:tcPr>
            <w:tcW w:w="7905" w:type="dxa"/>
          </w:tcPr>
          <w:p w:rsidR="00C41D6B" w:rsidRPr="00CA2A36" w:rsidRDefault="00671BF3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lang w:eastAsia="en-US"/>
              </w:rPr>
            </w:pPr>
            <w:r w:rsidRPr="00E551FE">
              <w:rPr>
                <w:color w:val="000000"/>
              </w:rPr>
              <w:t>Понятие о геодезических измерениях и их точности.</w:t>
            </w:r>
          </w:p>
        </w:tc>
        <w:tc>
          <w:tcPr>
            <w:tcW w:w="1948" w:type="dxa"/>
          </w:tcPr>
          <w:p w:rsidR="00C41D6B" w:rsidRPr="00B8271F" w:rsidRDefault="00B8271F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ЛР2, ЛР15</w:t>
            </w:r>
          </w:p>
        </w:tc>
      </w:tr>
      <w:tr w:rsidR="00C41D6B" w:rsidTr="00CA2A36">
        <w:trPr>
          <w:trHeight w:val="20"/>
        </w:trPr>
        <w:tc>
          <w:tcPr>
            <w:tcW w:w="7905" w:type="dxa"/>
          </w:tcPr>
          <w:p w:rsidR="00C41D6B" w:rsidRPr="00671BF3" w:rsidRDefault="00671BF3" w:rsidP="00671BF3">
            <w:pPr>
              <w:rPr>
                <w:color w:val="000000"/>
                <w:u w:val="single"/>
              </w:rPr>
            </w:pPr>
            <w:r w:rsidRPr="00E551FE">
              <w:rPr>
                <w:color w:val="000000"/>
                <w:u w:val="single"/>
              </w:rPr>
              <w:t>Теодолитная съемка.</w:t>
            </w:r>
          </w:p>
        </w:tc>
        <w:tc>
          <w:tcPr>
            <w:tcW w:w="1948" w:type="dxa"/>
          </w:tcPr>
          <w:p w:rsidR="00C41D6B" w:rsidRPr="00B8271F" w:rsidRDefault="00B8271F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ЛР17, ЛР18</w:t>
            </w:r>
          </w:p>
        </w:tc>
      </w:tr>
      <w:tr w:rsidR="00C41D6B" w:rsidTr="00CA2A36">
        <w:trPr>
          <w:trHeight w:val="20"/>
        </w:trPr>
        <w:tc>
          <w:tcPr>
            <w:tcW w:w="7905" w:type="dxa"/>
          </w:tcPr>
          <w:p w:rsidR="00C41D6B" w:rsidRPr="00CA2A36" w:rsidRDefault="00671BF3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lang w:eastAsia="en-US"/>
              </w:rPr>
            </w:pPr>
            <w:r w:rsidRPr="00E551FE">
              <w:rPr>
                <w:color w:val="000000"/>
              </w:rPr>
              <w:t>Отсчетные устройства</w:t>
            </w:r>
            <w:r>
              <w:rPr>
                <w:color w:val="000000"/>
              </w:rPr>
              <w:t>.</w:t>
            </w:r>
          </w:p>
        </w:tc>
        <w:tc>
          <w:tcPr>
            <w:tcW w:w="1948" w:type="dxa"/>
          </w:tcPr>
          <w:p w:rsidR="00C41D6B" w:rsidRPr="00B8271F" w:rsidRDefault="00B8271F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ЛР13, ЛР1</w:t>
            </w:r>
            <w:r w:rsidR="00162C6C">
              <w:rPr>
                <w:b/>
                <w:lang w:eastAsia="en-US"/>
              </w:rPr>
              <w:t>0</w:t>
            </w:r>
          </w:p>
        </w:tc>
      </w:tr>
      <w:tr w:rsidR="00C41D6B" w:rsidTr="00CA2A36">
        <w:trPr>
          <w:trHeight w:val="20"/>
        </w:trPr>
        <w:tc>
          <w:tcPr>
            <w:tcW w:w="7905" w:type="dxa"/>
          </w:tcPr>
          <w:p w:rsidR="00C41D6B" w:rsidRPr="00CA2A36" w:rsidRDefault="00671BF3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lang w:eastAsia="en-US"/>
              </w:rPr>
            </w:pPr>
            <w:r w:rsidRPr="00E551FE">
              <w:rPr>
                <w:color w:val="000000"/>
              </w:rPr>
              <w:t>Отсчетные устройства.</w:t>
            </w:r>
          </w:p>
        </w:tc>
        <w:tc>
          <w:tcPr>
            <w:tcW w:w="1948" w:type="dxa"/>
          </w:tcPr>
          <w:p w:rsidR="00C41D6B" w:rsidRPr="00B8271F" w:rsidRDefault="00B8271F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</w:t>
            </w:r>
            <w:proofErr w:type="gramStart"/>
            <w:r>
              <w:rPr>
                <w:b/>
                <w:lang w:eastAsia="en-US"/>
              </w:rPr>
              <w:t>16,ЛР</w:t>
            </w:r>
            <w:proofErr w:type="gramEnd"/>
            <w:r>
              <w:rPr>
                <w:b/>
                <w:lang w:eastAsia="en-US"/>
              </w:rPr>
              <w:t>14</w:t>
            </w:r>
          </w:p>
        </w:tc>
      </w:tr>
      <w:tr w:rsidR="00C41D6B" w:rsidTr="00CA2A36">
        <w:trPr>
          <w:trHeight w:val="20"/>
        </w:trPr>
        <w:tc>
          <w:tcPr>
            <w:tcW w:w="7905" w:type="dxa"/>
          </w:tcPr>
          <w:p w:rsidR="00C41D6B" w:rsidRPr="00CA2A36" w:rsidRDefault="00671BF3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lang w:eastAsia="en-US"/>
              </w:rPr>
            </w:pPr>
            <w:r w:rsidRPr="00E551FE">
              <w:rPr>
                <w:color w:val="000000"/>
              </w:rPr>
              <w:t>Зрительные трубы.</w:t>
            </w:r>
          </w:p>
        </w:tc>
        <w:tc>
          <w:tcPr>
            <w:tcW w:w="1948" w:type="dxa"/>
          </w:tcPr>
          <w:p w:rsidR="00C41D6B" w:rsidRPr="00B8271F" w:rsidRDefault="00B8271F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</w:t>
            </w:r>
            <w:r w:rsidR="00162C6C">
              <w:rPr>
                <w:b/>
                <w:lang w:eastAsia="en-US"/>
              </w:rPr>
              <w:t>18, ЛР10</w:t>
            </w:r>
          </w:p>
        </w:tc>
      </w:tr>
      <w:tr w:rsidR="00C41D6B" w:rsidTr="00CA2A36">
        <w:trPr>
          <w:trHeight w:val="20"/>
        </w:trPr>
        <w:tc>
          <w:tcPr>
            <w:tcW w:w="7905" w:type="dxa"/>
          </w:tcPr>
          <w:p w:rsidR="00C41D6B" w:rsidRPr="00CA2A36" w:rsidRDefault="00671BF3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lang w:eastAsia="en-US"/>
              </w:rPr>
            </w:pPr>
            <w:r w:rsidRPr="00E551FE">
              <w:rPr>
                <w:color w:val="000000"/>
              </w:rPr>
              <w:t>Исследования и поверки теодолита</w:t>
            </w:r>
            <w:r>
              <w:rPr>
                <w:color w:val="000000"/>
              </w:rPr>
              <w:t>.</w:t>
            </w:r>
          </w:p>
        </w:tc>
        <w:tc>
          <w:tcPr>
            <w:tcW w:w="1948" w:type="dxa"/>
          </w:tcPr>
          <w:p w:rsidR="00C41D6B" w:rsidRPr="00B8271F" w:rsidRDefault="00162C6C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</w:t>
            </w:r>
            <w:proofErr w:type="gramStart"/>
            <w:r>
              <w:rPr>
                <w:b/>
                <w:lang w:eastAsia="en-US"/>
              </w:rPr>
              <w:t>10,ЛР</w:t>
            </w:r>
            <w:proofErr w:type="gramEnd"/>
            <w:r>
              <w:rPr>
                <w:b/>
                <w:lang w:eastAsia="en-US"/>
              </w:rPr>
              <w:t>2</w:t>
            </w:r>
          </w:p>
        </w:tc>
      </w:tr>
      <w:tr w:rsidR="00C41D6B" w:rsidTr="00CA2A36">
        <w:trPr>
          <w:trHeight w:val="20"/>
        </w:trPr>
        <w:tc>
          <w:tcPr>
            <w:tcW w:w="7905" w:type="dxa"/>
          </w:tcPr>
          <w:p w:rsidR="00C41D6B" w:rsidRPr="00CA2A36" w:rsidRDefault="00671BF3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lang w:eastAsia="en-US"/>
              </w:rPr>
            </w:pPr>
            <w:r w:rsidRPr="00E551FE">
              <w:rPr>
                <w:color w:val="000000"/>
              </w:rPr>
              <w:t>Измерение горизонтального угла теодолитом полным приемом и способом «от нуля».</w:t>
            </w:r>
          </w:p>
        </w:tc>
        <w:tc>
          <w:tcPr>
            <w:tcW w:w="1948" w:type="dxa"/>
          </w:tcPr>
          <w:p w:rsidR="00C41D6B" w:rsidRPr="00B8271F" w:rsidRDefault="00162C6C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ЛР15, ЛР17</w:t>
            </w:r>
          </w:p>
        </w:tc>
      </w:tr>
      <w:tr w:rsidR="00C41D6B" w:rsidTr="00CA2A36">
        <w:trPr>
          <w:trHeight w:val="20"/>
        </w:trPr>
        <w:tc>
          <w:tcPr>
            <w:tcW w:w="7905" w:type="dxa"/>
          </w:tcPr>
          <w:p w:rsidR="00C41D6B" w:rsidRPr="00CA2A36" w:rsidRDefault="00671BF3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lang w:eastAsia="en-US"/>
              </w:rPr>
            </w:pPr>
            <w:r w:rsidRPr="00E551FE">
              <w:rPr>
                <w:color w:val="000000"/>
              </w:rPr>
              <w:t>Нитяной дальномер.</w:t>
            </w:r>
          </w:p>
        </w:tc>
        <w:tc>
          <w:tcPr>
            <w:tcW w:w="1948" w:type="dxa"/>
          </w:tcPr>
          <w:p w:rsidR="00C41D6B" w:rsidRPr="00B8271F" w:rsidRDefault="00162C6C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</w:t>
            </w:r>
            <w:proofErr w:type="gramStart"/>
            <w:r>
              <w:rPr>
                <w:b/>
                <w:lang w:eastAsia="en-US"/>
              </w:rPr>
              <w:t>16,ЛР</w:t>
            </w:r>
            <w:proofErr w:type="gramEnd"/>
            <w:r>
              <w:rPr>
                <w:b/>
                <w:lang w:eastAsia="en-US"/>
              </w:rPr>
              <w:t>14</w:t>
            </w:r>
          </w:p>
        </w:tc>
      </w:tr>
      <w:tr w:rsidR="00C41D6B" w:rsidTr="00CA2A36">
        <w:trPr>
          <w:trHeight w:val="20"/>
        </w:trPr>
        <w:tc>
          <w:tcPr>
            <w:tcW w:w="7905" w:type="dxa"/>
          </w:tcPr>
          <w:p w:rsidR="00C41D6B" w:rsidRPr="00CA2A36" w:rsidRDefault="00671BF3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lang w:eastAsia="en-US"/>
              </w:rPr>
            </w:pPr>
            <w:r w:rsidRPr="00E551FE">
              <w:rPr>
                <w:color w:val="000000"/>
              </w:rPr>
              <w:t>Измерение линий в теодолитных ходах (полигонах).</w:t>
            </w:r>
          </w:p>
        </w:tc>
        <w:tc>
          <w:tcPr>
            <w:tcW w:w="1948" w:type="dxa"/>
          </w:tcPr>
          <w:p w:rsidR="00C41D6B" w:rsidRPr="00B8271F" w:rsidRDefault="00162C6C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ЛР12, ЛР16</w:t>
            </w:r>
          </w:p>
        </w:tc>
      </w:tr>
      <w:tr w:rsidR="00C41D6B" w:rsidTr="00CA2A36">
        <w:trPr>
          <w:trHeight w:val="20"/>
        </w:trPr>
        <w:tc>
          <w:tcPr>
            <w:tcW w:w="7905" w:type="dxa"/>
          </w:tcPr>
          <w:p w:rsidR="00C41D6B" w:rsidRPr="00671BF3" w:rsidRDefault="00671BF3" w:rsidP="00671BF3">
            <w:pPr>
              <w:rPr>
                <w:color w:val="000000"/>
              </w:rPr>
            </w:pPr>
            <w:r w:rsidRPr="00E551FE">
              <w:rPr>
                <w:color w:val="000000"/>
              </w:rPr>
              <w:t>Про</w:t>
            </w:r>
            <w:r>
              <w:rPr>
                <w:color w:val="000000"/>
              </w:rPr>
              <w:t>дол</w:t>
            </w:r>
            <w:r w:rsidRPr="00E551FE">
              <w:rPr>
                <w:color w:val="000000"/>
              </w:rPr>
              <w:t>жение теодолитных ходов и полигонов.</w:t>
            </w:r>
          </w:p>
        </w:tc>
        <w:tc>
          <w:tcPr>
            <w:tcW w:w="1948" w:type="dxa"/>
          </w:tcPr>
          <w:p w:rsidR="00C41D6B" w:rsidRPr="00B8271F" w:rsidRDefault="00162C6C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ЛР2, ЛР10</w:t>
            </w:r>
          </w:p>
        </w:tc>
      </w:tr>
      <w:tr w:rsidR="00C41D6B" w:rsidTr="00CA2A36">
        <w:trPr>
          <w:trHeight w:val="20"/>
        </w:trPr>
        <w:tc>
          <w:tcPr>
            <w:tcW w:w="7905" w:type="dxa"/>
          </w:tcPr>
          <w:p w:rsidR="00C41D6B" w:rsidRPr="00671BF3" w:rsidRDefault="00671BF3" w:rsidP="00671BF3">
            <w:pPr>
              <w:rPr>
                <w:color w:val="000000"/>
              </w:rPr>
            </w:pPr>
            <w:r w:rsidRPr="00E551FE">
              <w:rPr>
                <w:color w:val="000000"/>
              </w:rPr>
              <w:t>Задачи вычислений и подготовительные работы.</w:t>
            </w:r>
          </w:p>
        </w:tc>
        <w:tc>
          <w:tcPr>
            <w:tcW w:w="1948" w:type="dxa"/>
          </w:tcPr>
          <w:p w:rsidR="00C41D6B" w:rsidRPr="00B8271F" w:rsidRDefault="00162C6C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ЛР14, ЛР17</w:t>
            </w:r>
          </w:p>
        </w:tc>
      </w:tr>
      <w:tr w:rsidR="00C41D6B" w:rsidTr="00CA2A36">
        <w:trPr>
          <w:trHeight w:val="20"/>
        </w:trPr>
        <w:tc>
          <w:tcPr>
            <w:tcW w:w="7905" w:type="dxa"/>
          </w:tcPr>
          <w:p w:rsidR="00C41D6B" w:rsidRPr="008F2A10" w:rsidRDefault="008F2A10" w:rsidP="008F2A10">
            <w:pPr>
              <w:rPr>
                <w:color w:val="000000"/>
              </w:rPr>
            </w:pPr>
            <w:r w:rsidRPr="00E551FE">
              <w:rPr>
                <w:color w:val="000000"/>
              </w:rPr>
              <w:t>Способы обнаружения грубых ошибок вычислений и измерений по недопустимой невязке.</w:t>
            </w:r>
          </w:p>
        </w:tc>
        <w:tc>
          <w:tcPr>
            <w:tcW w:w="1948" w:type="dxa"/>
          </w:tcPr>
          <w:p w:rsidR="00C41D6B" w:rsidRPr="00B8271F" w:rsidRDefault="00162C6C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ЛР18, ЛР10</w:t>
            </w:r>
          </w:p>
        </w:tc>
      </w:tr>
      <w:tr w:rsidR="00162C6C" w:rsidTr="00CA2A36">
        <w:trPr>
          <w:trHeight w:val="20"/>
        </w:trPr>
        <w:tc>
          <w:tcPr>
            <w:tcW w:w="7905" w:type="dxa"/>
          </w:tcPr>
          <w:p w:rsidR="00162C6C" w:rsidRPr="00CA2A36" w:rsidRDefault="00162C6C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lang w:eastAsia="en-US"/>
              </w:rPr>
            </w:pPr>
            <w:r w:rsidRPr="00E551FE">
              <w:rPr>
                <w:color w:val="000000"/>
              </w:rPr>
              <w:t>Чертежные приборы.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ЛР15, ЛР18</w:t>
            </w:r>
          </w:p>
        </w:tc>
      </w:tr>
      <w:tr w:rsidR="00162C6C" w:rsidTr="00CA2A36">
        <w:trPr>
          <w:trHeight w:val="20"/>
        </w:trPr>
        <w:tc>
          <w:tcPr>
            <w:tcW w:w="7905" w:type="dxa"/>
          </w:tcPr>
          <w:p w:rsidR="00162C6C" w:rsidRPr="008F2A10" w:rsidRDefault="00162C6C" w:rsidP="008F2A10">
            <w:pPr>
              <w:rPr>
                <w:color w:val="000000"/>
              </w:rPr>
            </w:pPr>
            <w:r w:rsidRPr="00E551FE">
              <w:rPr>
                <w:color w:val="000000"/>
              </w:rPr>
              <w:t>Построение прямоугольной координатной сетки.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ЛР13, ЛР14</w:t>
            </w:r>
          </w:p>
        </w:tc>
      </w:tr>
      <w:tr w:rsidR="00162C6C" w:rsidTr="00CA2A36">
        <w:trPr>
          <w:trHeight w:val="20"/>
        </w:trPr>
        <w:tc>
          <w:tcPr>
            <w:tcW w:w="7905" w:type="dxa"/>
          </w:tcPr>
          <w:p w:rsidR="00162C6C" w:rsidRPr="00CA2A36" w:rsidRDefault="00162C6C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lang w:eastAsia="en-US"/>
              </w:rPr>
            </w:pPr>
            <w:r w:rsidRPr="00E551FE">
              <w:rPr>
                <w:color w:val="000000"/>
                <w:u w:val="single"/>
              </w:rPr>
              <w:lastRenderedPageBreak/>
              <w:t>Определение площадей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ЛР2, ЛР15</w:t>
            </w:r>
          </w:p>
        </w:tc>
      </w:tr>
      <w:tr w:rsidR="00162C6C" w:rsidTr="00CA2A36">
        <w:trPr>
          <w:trHeight w:val="20"/>
        </w:trPr>
        <w:tc>
          <w:tcPr>
            <w:tcW w:w="7905" w:type="dxa"/>
          </w:tcPr>
          <w:p w:rsidR="00162C6C" w:rsidRPr="008F2A10" w:rsidRDefault="00162C6C" w:rsidP="008F2A10">
            <w:pPr>
              <w:rPr>
                <w:color w:val="000000"/>
              </w:rPr>
            </w:pPr>
            <w:r w:rsidRPr="00E551FE">
              <w:rPr>
                <w:color w:val="000000"/>
              </w:rPr>
              <w:t>Планиметры.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ЛР17, ЛР18</w:t>
            </w:r>
          </w:p>
        </w:tc>
      </w:tr>
      <w:tr w:rsidR="00162C6C" w:rsidTr="00CA2A36">
        <w:trPr>
          <w:trHeight w:val="20"/>
        </w:trPr>
        <w:tc>
          <w:tcPr>
            <w:tcW w:w="7905" w:type="dxa"/>
          </w:tcPr>
          <w:p w:rsidR="00162C6C" w:rsidRPr="00CA2A36" w:rsidRDefault="00162C6C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lang w:eastAsia="en-US"/>
              </w:rPr>
            </w:pPr>
            <w:r w:rsidRPr="00E551FE">
              <w:rPr>
                <w:color w:val="000000"/>
              </w:rPr>
              <w:t>Зависимость между ценой деления планиметра, масштабом плана и длиной обводного рычага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ЛР13, ЛР10</w:t>
            </w:r>
          </w:p>
        </w:tc>
      </w:tr>
      <w:tr w:rsidR="00162C6C" w:rsidTr="008F2A10">
        <w:trPr>
          <w:trHeight w:val="25"/>
        </w:trPr>
        <w:tc>
          <w:tcPr>
            <w:tcW w:w="7905" w:type="dxa"/>
          </w:tcPr>
          <w:p w:rsidR="00162C6C" w:rsidRPr="008F2A10" w:rsidRDefault="00162C6C" w:rsidP="008F2A10">
            <w:pPr>
              <w:rPr>
                <w:color w:val="000000"/>
                <w:u w:val="single"/>
              </w:rPr>
            </w:pPr>
            <w:r w:rsidRPr="00E551FE">
              <w:rPr>
                <w:color w:val="000000"/>
                <w:u w:val="single"/>
              </w:rPr>
              <w:t>Геометрическое нивелирование.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</w:t>
            </w:r>
            <w:proofErr w:type="gramStart"/>
            <w:r>
              <w:rPr>
                <w:b/>
                <w:lang w:eastAsia="en-US"/>
              </w:rPr>
              <w:t>16,ЛР</w:t>
            </w:r>
            <w:proofErr w:type="gramEnd"/>
            <w:r>
              <w:rPr>
                <w:b/>
                <w:lang w:eastAsia="en-US"/>
              </w:rPr>
              <w:t>14</w:t>
            </w:r>
          </w:p>
        </w:tc>
      </w:tr>
      <w:tr w:rsidR="00162C6C" w:rsidTr="00CA2A36">
        <w:trPr>
          <w:trHeight w:val="20"/>
        </w:trPr>
        <w:tc>
          <w:tcPr>
            <w:tcW w:w="7905" w:type="dxa"/>
          </w:tcPr>
          <w:p w:rsidR="00162C6C" w:rsidRPr="00CA2A36" w:rsidRDefault="00162C6C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lang w:eastAsia="en-US"/>
              </w:rPr>
            </w:pPr>
            <w:r w:rsidRPr="00E551FE">
              <w:rPr>
                <w:color w:val="000000"/>
              </w:rPr>
              <w:t>Поверки нивелиров и реек.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ЛР18, ЛР10</w:t>
            </w:r>
          </w:p>
        </w:tc>
      </w:tr>
      <w:tr w:rsidR="00162C6C" w:rsidTr="00CA2A36">
        <w:trPr>
          <w:trHeight w:val="20"/>
        </w:trPr>
        <w:tc>
          <w:tcPr>
            <w:tcW w:w="7905" w:type="dxa"/>
          </w:tcPr>
          <w:p w:rsidR="00162C6C" w:rsidRPr="00CA2A36" w:rsidRDefault="00162C6C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lang w:eastAsia="en-US"/>
              </w:rPr>
            </w:pPr>
            <w:r w:rsidRPr="00E551FE">
              <w:rPr>
                <w:color w:val="000000"/>
              </w:rPr>
              <w:t>Виды нивелирных работ.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</w:t>
            </w:r>
            <w:proofErr w:type="gramStart"/>
            <w:r>
              <w:rPr>
                <w:b/>
                <w:lang w:eastAsia="en-US"/>
              </w:rPr>
              <w:t>10,ЛР</w:t>
            </w:r>
            <w:proofErr w:type="gramEnd"/>
            <w:r>
              <w:rPr>
                <w:b/>
                <w:lang w:eastAsia="en-US"/>
              </w:rPr>
              <w:t>2</w:t>
            </w:r>
          </w:p>
        </w:tc>
      </w:tr>
      <w:tr w:rsidR="00162C6C" w:rsidTr="00CA2A36">
        <w:trPr>
          <w:trHeight w:val="20"/>
        </w:trPr>
        <w:tc>
          <w:tcPr>
            <w:tcW w:w="7905" w:type="dxa"/>
          </w:tcPr>
          <w:p w:rsidR="00162C6C" w:rsidRPr="00CA2A36" w:rsidRDefault="00162C6C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lang w:eastAsia="en-US"/>
              </w:rPr>
            </w:pPr>
            <w:r w:rsidRPr="00E551FE">
              <w:rPr>
                <w:color w:val="000000"/>
              </w:rPr>
              <w:t>Нивелирование поверхности по квадратам.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ЛР2, ЛР12</w:t>
            </w:r>
          </w:p>
        </w:tc>
      </w:tr>
      <w:tr w:rsidR="00162C6C" w:rsidTr="00CA2A36">
        <w:trPr>
          <w:trHeight w:val="20"/>
        </w:trPr>
        <w:tc>
          <w:tcPr>
            <w:tcW w:w="7905" w:type="dxa"/>
          </w:tcPr>
          <w:p w:rsidR="00162C6C" w:rsidRPr="008F2A10" w:rsidRDefault="00162C6C" w:rsidP="008F2A10">
            <w:pPr>
              <w:rPr>
                <w:color w:val="000000"/>
                <w:u w:val="single"/>
              </w:rPr>
            </w:pPr>
            <w:r w:rsidRPr="00E551FE">
              <w:rPr>
                <w:color w:val="000000"/>
                <w:u w:val="single"/>
              </w:rPr>
              <w:t>Тахеометрическая съемка.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ЛР10, ЛР17</w:t>
            </w:r>
          </w:p>
        </w:tc>
      </w:tr>
      <w:tr w:rsidR="00162C6C" w:rsidTr="00CA2A36">
        <w:trPr>
          <w:trHeight w:val="20"/>
        </w:trPr>
        <w:tc>
          <w:tcPr>
            <w:tcW w:w="7905" w:type="dxa"/>
          </w:tcPr>
          <w:p w:rsidR="00162C6C" w:rsidRPr="008F2A10" w:rsidRDefault="00162C6C" w:rsidP="008F2A10">
            <w:pPr>
              <w:rPr>
                <w:color w:val="000000"/>
              </w:rPr>
            </w:pPr>
            <w:r w:rsidRPr="00E551FE">
              <w:rPr>
                <w:color w:val="000000"/>
              </w:rPr>
              <w:t>Электронные тахеометры.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ЛР16, ЛР19</w:t>
            </w:r>
          </w:p>
        </w:tc>
      </w:tr>
      <w:tr w:rsidR="00162C6C" w:rsidTr="00CA2A36">
        <w:trPr>
          <w:trHeight w:val="20"/>
        </w:trPr>
        <w:tc>
          <w:tcPr>
            <w:tcW w:w="7905" w:type="dxa"/>
          </w:tcPr>
          <w:p w:rsidR="00162C6C" w:rsidRPr="008F2A10" w:rsidRDefault="00162C6C" w:rsidP="008F2A10">
            <w:pPr>
              <w:rPr>
                <w:color w:val="000000"/>
                <w:u w:val="single"/>
              </w:rPr>
            </w:pPr>
            <w:proofErr w:type="gramStart"/>
            <w:r w:rsidRPr="00E551FE">
              <w:rPr>
                <w:color w:val="000000"/>
                <w:u w:val="single"/>
              </w:rPr>
              <w:t>Общие  сведения</w:t>
            </w:r>
            <w:proofErr w:type="gramEnd"/>
            <w:r w:rsidRPr="00E551FE">
              <w:rPr>
                <w:color w:val="000000"/>
                <w:u w:val="single"/>
              </w:rPr>
              <w:t xml:space="preserve"> о построении геодезической сети при съемке на большой территории.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ЛР15, ЛР18</w:t>
            </w:r>
          </w:p>
        </w:tc>
      </w:tr>
      <w:tr w:rsidR="00162C6C" w:rsidTr="00CA2A36">
        <w:trPr>
          <w:trHeight w:val="20"/>
        </w:trPr>
        <w:tc>
          <w:tcPr>
            <w:tcW w:w="7905" w:type="dxa"/>
          </w:tcPr>
          <w:p w:rsidR="00162C6C" w:rsidRPr="008F2A10" w:rsidRDefault="00162C6C" w:rsidP="008F2A10">
            <w:pPr>
              <w:rPr>
                <w:color w:val="000000"/>
                <w:u w:val="single"/>
              </w:rPr>
            </w:pPr>
            <w:r w:rsidRPr="00E551FE">
              <w:rPr>
                <w:color w:val="000000"/>
              </w:rPr>
              <w:t>Новая структура государственной геодезической сети.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ЛР13, ЛР14</w:t>
            </w:r>
          </w:p>
        </w:tc>
      </w:tr>
      <w:tr w:rsidR="00162C6C" w:rsidTr="00CA2A36">
        <w:trPr>
          <w:trHeight w:val="20"/>
        </w:trPr>
        <w:tc>
          <w:tcPr>
            <w:tcW w:w="7905" w:type="dxa"/>
          </w:tcPr>
          <w:p w:rsidR="00162C6C" w:rsidRPr="008F2A10" w:rsidRDefault="00162C6C" w:rsidP="008F2A10">
            <w:pPr>
              <w:rPr>
                <w:color w:val="000000"/>
                <w:u w:val="single"/>
              </w:rPr>
            </w:pPr>
            <w:r w:rsidRPr="00E551FE">
              <w:rPr>
                <w:color w:val="000000"/>
                <w:u w:val="single"/>
              </w:rPr>
              <w:t>Плоские прямоугольные координаты Гаусса-</w:t>
            </w:r>
            <w:proofErr w:type="spellStart"/>
            <w:r w:rsidRPr="00E551FE">
              <w:rPr>
                <w:color w:val="000000"/>
                <w:u w:val="single"/>
              </w:rPr>
              <w:t>Крюгера</w:t>
            </w:r>
            <w:proofErr w:type="spellEnd"/>
            <w:r w:rsidRPr="00E551FE">
              <w:rPr>
                <w:color w:val="000000"/>
                <w:u w:val="single"/>
              </w:rPr>
              <w:t>. Номенклатура листов топографических карт.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ЛР2, ЛР15</w:t>
            </w:r>
          </w:p>
        </w:tc>
      </w:tr>
      <w:tr w:rsidR="00162C6C" w:rsidTr="00CA2A36">
        <w:trPr>
          <w:trHeight w:val="20"/>
        </w:trPr>
        <w:tc>
          <w:tcPr>
            <w:tcW w:w="7905" w:type="dxa"/>
          </w:tcPr>
          <w:p w:rsidR="00162C6C" w:rsidRPr="008F2A10" w:rsidRDefault="00162C6C" w:rsidP="008F2A10">
            <w:pPr>
              <w:rPr>
                <w:color w:val="000000"/>
                <w:u w:val="single"/>
              </w:rPr>
            </w:pPr>
            <w:r w:rsidRPr="00E551FE">
              <w:rPr>
                <w:color w:val="000000"/>
              </w:rPr>
              <w:t>Искажение площадей в проекции Гаусса-</w:t>
            </w:r>
            <w:proofErr w:type="spellStart"/>
            <w:r w:rsidRPr="00E551FE">
              <w:rPr>
                <w:color w:val="000000"/>
              </w:rPr>
              <w:t>Крюгера</w:t>
            </w:r>
            <w:proofErr w:type="spellEnd"/>
            <w:r w:rsidRPr="00E551FE">
              <w:rPr>
                <w:color w:val="000000"/>
              </w:rPr>
              <w:t>.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ЛР17, ЛР18</w:t>
            </w:r>
          </w:p>
        </w:tc>
      </w:tr>
      <w:tr w:rsidR="00162C6C" w:rsidTr="00CA2A36">
        <w:trPr>
          <w:trHeight w:val="20"/>
        </w:trPr>
        <w:tc>
          <w:tcPr>
            <w:tcW w:w="7905" w:type="dxa"/>
          </w:tcPr>
          <w:p w:rsidR="00162C6C" w:rsidRPr="00CA2A36" w:rsidRDefault="00162C6C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lang w:eastAsia="en-US"/>
              </w:rPr>
            </w:pPr>
            <w:r w:rsidRPr="00E551FE">
              <w:rPr>
                <w:color w:val="000000"/>
              </w:rPr>
              <w:t>Номенклатура листов топографических карт и планов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</w:t>
            </w:r>
            <w:proofErr w:type="gramStart"/>
            <w:r>
              <w:rPr>
                <w:b/>
                <w:lang w:eastAsia="en-US"/>
              </w:rPr>
              <w:t>16,ЛР</w:t>
            </w:r>
            <w:proofErr w:type="gramEnd"/>
            <w:r>
              <w:rPr>
                <w:b/>
                <w:lang w:eastAsia="en-US"/>
              </w:rPr>
              <w:t>14</w:t>
            </w:r>
          </w:p>
        </w:tc>
      </w:tr>
      <w:tr w:rsidR="00162C6C" w:rsidTr="00CA2A36">
        <w:trPr>
          <w:trHeight w:val="20"/>
        </w:trPr>
        <w:tc>
          <w:tcPr>
            <w:tcW w:w="7905" w:type="dxa"/>
          </w:tcPr>
          <w:p w:rsidR="00162C6C" w:rsidRPr="008F2A10" w:rsidRDefault="00162C6C" w:rsidP="008F2A10">
            <w:pPr>
              <w:rPr>
                <w:color w:val="000000"/>
                <w:u w:val="single"/>
              </w:rPr>
            </w:pPr>
            <w:r w:rsidRPr="00E551FE">
              <w:rPr>
                <w:color w:val="000000"/>
                <w:u w:val="single"/>
              </w:rPr>
              <w:t>Измерение горизонтальных углов в разрядных геодезических сетях сгущения.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ЛР18, ЛР10</w:t>
            </w:r>
          </w:p>
        </w:tc>
      </w:tr>
      <w:tr w:rsidR="00162C6C" w:rsidTr="00CA2A36">
        <w:trPr>
          <w:trHeight w:val="20"/>
        </w:trPr>
        <w:tc>
          <w:tcPr>
            <w:tcW w:w="7905" w:type="dxa"/>
          </w:tcPr>
          <w:p w:rsidR="00162C6C" w:rsidRPr="008F2A10" w:rsidRDefault="00162C6C" w:rsidP="008F2A10">
            <w:pPr>
              <w:rPr>
                <w:color w:val="000000"/>
                <w:u w:val="single"/>
              </w:rPr>
            </w:pPr>
            <w:r w:rsidRPr="00E551FE">
              <w:rPr>
                <w:color w:val="000000"/>
              </w:rPr>
              <w:t>Способы измерения горизонтальных углов и направлений.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</w:t>
            </w:r>
            <w:proofErr w:type="gramStart"/>
            <w:r>
              <w:rPr>
                <w:b/>
                <w:lang w:eastAsia="en-US"/>
              </w:rPr>
              <w:t>10,ЛР</w:t>
            </w:r>
            <w:proofErr w:type="gramEnd"/>
            <w:r>
              <w:rPr>
                <w:b/>
                <w:lang w:eastAsia="en-US"/>
              </w:rPr>
              <w:t>2</w:t>
            </w:r>
          </w:p>
        </w:tc>
      </w:tr>
      <w:tr w:rsidR="00162C6C" w:rsidTr="00CA2A36">
        <w:trPr>
          <w:trHeight w:val="20"/>
        </w:trPr>
        <w:tc>
          <w:tcPr>
            <w:tcW w:w="7905" w:type="dxa"/>
          </w:tcPr>
          <w:p w:rsidR="00162C6C" w:rsidRPr="00CA2A36" w:rsidRDefault="00162C6C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lang w:eastAsia="en-US"/>
              </w:rPr>
            </w:pPr>
            <w:r w:rsidRPr="00E551FE">
              <w:rPr>
                <w:color w:val="000000"/>
                <w:u w:val="single"/>
              </w:rPr>
              <w:t>Электромагнитные дальномеры.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ЛР2, ЛР12</w:t>
            </w:r>
          </w:p>
        </w:tc>
      </w:tr>
      <w:tr w:rsidR="00162C6C" w:rsidTr="00CA2A36">
        <w:trPr>
          <w:trHeight w:val="20"/>
        </w:trPr>
        <w:tc>
          <w:tcPr>
            <w:tcW w:w="7905" w:type="dxa"/>
          </w:tcPr>
          <w:p w:rsidR="00162C6C" w:rsidRPr="00CA2A36" w:rsidRDefault="00162C6C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lang w:eastAsia="en-US"/>
              </w:rPr>
            </w:pPr>
            <w:r w:rsidRPr="00E551FE">
              <w:rPr>
                <w:color w:val="000000"/>
              </w:rPr>
              <w:t>Обобщенная функциональная схема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ЛР15, ЛР18</w:t>
            </w:r>
          </w:p>
        </w:tc>
      </w:tr>
      <w:tr w:rsidR="00162C6C" w:rsidTr="00CA2A36">
        <w:trPr>
          <w:trHeight w:val="20"/>
        </w:trPr>
        <w:tc>
          <w:tcPr>
            <w:tcW w:w="7905" w:type="dxa"/>
          </w:tcPr>
          <w:p w:rsidR="00162C6C" w:rsidRPr="00CA2A36" w:rsidRDefault="00162C6C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lang w:eastAsia="en-US"/>
              </w:rPr>
            </w:pPr>
            <w:r w:rsidRPr="00E551FE">
              <w:rPr>
                <w:color w:val="000000"/>
                <w:u w:val="single"/>
              </w:rPr>
              <w:t>Определение дополнительных пунктов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ЛР13, ЛР14</w:t>
            </w:r>
          </w:p>
        </w:tc>
      </w:tr>
      <w:tr w:rsidR="00162C6C" w:rsidTr="00CA2A36">
        <w:trPr>
          <w:trHeight w:val="20"/>
        </w:trPr>
        <w:tc>
          <w:tcPr>
            <w:tcW w:w="7905" w:type="dxa"/>
          </w:tcPr>
          <w:p w:rsidR="00162C6C" w:rsidRPr="00CA2A36" w:rsidRDefault="00162C6C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lang w:eastAsia="en-US"/>
              </w:rPr>
            </w:pPr>
            <w:r w:rsidRPr="00E551FE">
              <w:rPr>
                <w:color w:val="000000"/>
              </w:rPr>
              <w:t>Обратная засечка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ЛР2, ЛР15</w:t>
            </w:r>
          </w:p>
        </w:tc>
      </w:tr>
      <w:tr w:rsidR="00162C6C" w:rsidTr="00CA2A36">
        <w:trPr>
          <w:trHeight w:val="20"/>
        </w:trPr>
        <w:tc>
          <w:tcPr>
            <w:tcW w:w="7905" w:type="dxa"/>
          </w:tcPr>
          <w:p w:rsidR="00162C6C" w:rsidRPr="00B8271F" w:rsidRDefault="00162C6C" w:rsidP="00B8271F">
            <w:pPr>
              <w:rPr>
                <w:color w:val="000000"/>
                <w:u w:val="single"/>
              </w:rPr>
            </w:pPr>
            <w:r w:rsidRPr="00E551FE">
              <w:rPr>
                <w:color w:val="000000"/>
                <w:u w:val="single"/>
              </w:rPr>
              <w:t>Глобальная спутниковая навигационная система позиционирования.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ЛР17, ЛР18</w:t>
            </w:r>
          </w:p>
        </w:tc>
      </w:tr>
      <w:tr w:rsidR="00162C6C" w:rsidTr="00CA2A36">
        <w:trPr>
          <w:trHeight w:val="20"/>
        </w:trPr>
        <w:tc>
          <w:tcPr>
            <w:tcW w:w="7905" w:type="dxa"/>
          </w:tcPr>
          <w:p w:rsidR="00162C6C" w:rsidRPr="00CA2A36" w:rsidRDefault="00162C6C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lang w:eastAsia="en-US"/>
              </w:rPr>
            </w:pPr>
            <w:r w:rsidRPr="00E551FE">
              <w:rPr>
                <w:color w:val="000000"/>
              </w:rPr>
              <w:t>Состав глобальной системы.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ЛР13, ЛР10</w:t>
            </w:r>
          </w:p>
        </w:tc>
      </w:tr>
      <w:tr w:rsidR="00162C6C" w:rsidTr="00B8271F">
        <w:trPr>
          <w:trHeight w:val="63"/>
        </w:trPr>
        <w:tc>
          <w:tcPr>
            <w:tcW w:w="7905" w:type="dxa"/>
          </w:tcPr>
          <w:p w:rsidR="00162C6C" w:rsidRPr="00B8271F" w:rsidRDefault="00162C6C" w:rsidP="00B8271F">
            <w:pPr>
              <w:rPr>
                <w:color w:val="000000"/>
              </w:rPr>
            </w:pPr>
            <w:r w:rsidRPr="00E551FE">
              <w:rPr>
                <w:color w:val="000000"/>
              </w:rPr>
              <w:t>Фазовые измерения.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ЛР2, ЛР15</w:t>
            </w:r>
          </w:p>
        </w:tc>
      </w:tr>
      <w:tr w:rsidR="00162C6C" w:rsidTr="00CA2A36">
        <w:trPr>
          <w:trHeight w:val="57"/>
        </w:trPr>
        <w:tc>
          <w:tcPr>
            <w:tcW w:w="7905" w:type="dxa"/>
          </w:tcPr>
          <w:p w:rsidR="00162C6C" w:rsidRPr="00CA2A36" w:rsidRDefault="00162C6C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lang w:eastAsia="en-US"/>
              </w:rPr>
            </w:pPr>
            <w:r w:rsidRPr="00E551FE">
              <w:rPr>
                <w:color w:val="000000"/>
              </w:rPr>
              <w:t>Система отсчета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ЛР17, ЛР18</w:t>
            </w:r>
          </w:p>
        </w:tc>
      </w:tr>
      <w:tr w:rsidR="00162C6C" w:rsidTr="00CA2A36">
        <w:trPr>
          <w:trHeight w:val="57"/>
        </w:trPr>
        <w:tc>
          <w:tcPr>
            <w:tcW w:w="7905" w:type="dxa"/>
          </w:tcPr>
          <w:p w:rsidR="00162C6C" w:rsidRPr="00B8271F" w:rsidRDefault="00162C6C" w:rsidP="00B8271F">
            <w:pPr>
              <w:rPr>
                <w:color w:val="000000"/>
              </w:rPr>
            </w:pPr>
            <w:r w:rsidRPr="00E551FE">
              <w:rPr>
                <w:color w:val="000000"/>
              </w:rPr>
              <w:t>Аппаратура пользователей.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</w:t>
            </w:r>
            <w:proofErr w:type="gramStart"/>
            <w:r>
              <w:rPr>
                <w:b/>
                <w:lang w:eastAsia="en-US"/>
              </w:rPr>
              <w:t>16,ЛР</w:t>
            </w:r>
            <w:proofErr w:type="gramEnd"/>
            <w:r>
              <w:rPr>
                <w:b/>
                <w:lang w:eastAsia="en-US"/>
              </w:rPr>
              <w:t>14</w:t>
            </w:r>
          </w:p>
        </w:tc>
      </w:tr>
      <w:tr w:rsidR="00162C6C" w:rsidTr="00CA2A36">
        <w:trPr>
          <w:trHeight w:val="57"/>
        </w:trPr>
        <w:tc>
          <w:tcPr>
            <w:tcW w:w="7905" w:type="dxa"/>
          </w:tcPr>
          <w:p w:rsidR="00162C6C" w:rsidRPr="00CA2A36" w:rsidRDefault="00162C6C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lang w:eastAsia="en-US"/>
              </w:rPr>
            </w:pPr>
            <w:r w:rsidRPr="00E551FE">
              <w:rPr>
                <w:color w:val="000000"/>
              </w:rPr>
              <w:t xml:space="preserve">Устройство и операции с приемником </w:t>
            </w:r>
            <w:r w:rsidRPr="00E551FE">
              <w:rPr>
                <w:color w:val="000000"/>
                <w:lang w:val="en-US"/>
              </w:rPr>
              <w:t>TRIMBLE</w:t>
            </w:r>
            <w:r w:rsidRPr="00E551FE">
              <w:rPr>
                <w:color w:val="000000"/>
              </w:rPr>
              <w:t xml:space="preserve"> 4700.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ЛР18, ЛР10</w:t>
            </w:r>
          </w:p>
        </w:tc>
      </w:tr>
      <w:tr w:rsidR="00162C6C" w:rsidTr="00CA2A36">
        <w:trPr>
          <w:trHeight w:val="57"/>
        </w:trPr>
        <w:tc>
          <w:tcPr>
            <w:tcW w:w="7905" w:type="dxa"/>
          </w:tcPr>
          <w:p w:rsidR="00162C6C" w:rsidRPr="00B8271F" w:rsidRDefault="00162C6C" w:rsidP="00B8271F">
            <w:pPr>
              <w:rPr>
                <w:color w:val="000000"/>
              </w:rPr>
            </w:pPr>
            <w:r w:rsidRPr="00E551FE">
              <w:rPr>
                <w:color w:val="000000"/>
              </w:rPr>
              <w:t>Создание опорных межевых сетей с применением спутниковой аппаратуры.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</w:t>
            </w:r>
            <w:proofErr w:type="gramStart"/>
            <w:r>
              <w:rPr>
                <w:b/>
                <w:lang w:eastAsia="en-US"/>
              </w:rPr>
              <w:t>10,ЛР</w:t>
            </w:r>
            <w:proofErr w:type="gramEnd"/>
            <w:r>
              <w:rPr>
                <w:b/>
                <w:lang w:eastAsia="en-US"/>
              </w:rPr>
              <w:t>2</w:t>
            </w:r>
          </w:p>
        </w:tc>
      </w:tr>
      <w:tr w:rsidR="00162C6C" w:rsidTr="00CA2A36">
        <w:trPr>
          <w:trHeight w:val="57"/>
        </w:trPr>
        <w:tc>
          <w:tcPr>
            <w:tcW w:w="7905" w:type="dxa"/>
          </w:tcPr>
          <w:p w:rsidR="00162C6C" w:rsidRPr="00CA2A36" w:rsidRDefault="00162C6C" w:rsidP="00CA2A36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lang w:eastAsia="en-US"/>
              </w:rPr>
            </w:pPr>
            <w:r w:rsidRPr="00E551FE">
              <w:rPr>
                <w:color w:val="000000"/>
                <w:u w:val="single"/>
              </w:rPr>
              <w:t>Занятие вопросов и ответов.</w:t>
            </w:r>
            <w:r>
              <w:rPr>
                <w:color w:val="000000"/>
                <w:u w:val="single"/>
              </w:rPr>
              <w:t xml:space="preserve"> Заключительное занятие</w:t>
            </w:r>
          </w:p>
        </w:tc>
        <w:tc>
          <w:tcPr>
            <w:tcW w:w="1948" w:type="dxa"/>
          </w:tcPr>
          <w:p w:rsidR="00162C6C" w:rsidRPr="00B8271F" w:rsidRDefault="00162C6C" w:rsidP="00350A9D">
            <w:pPr>
              <w:tabs>
                <w:tab w:val="left" w:pos="708"/>
                <w:tab w:val="left" w:pos="1320"/>
              </w:tabs>
              <w:spacing w:after="160" w:line="240" w:lineRule="exact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ЛР17, ЛР18</w:t>
            </w:r>
          </w:p>
        </w:tc>
      </w:tr>
    </w:tbl>
    <w:p w:rsidR="00CA2A36" w:rsidRPr="00FF6DEF" w:rsidRDefault="00CA2A36" w:rsidP="00CA2A36">
      <w:pPr>
        <w:tabs>
          <w:tab w:val="left" w:pos="1320"/>
        </w:tabs>
        <w:jc w:val="both"/>
      </w:pPr>
    </w:p>
    <w:p w:rsidR="00CA2A36" w:rsidRPr="00FF6DEF" w:rsidRDefault="00CA2A36" w:rsidP="00CA2A36">
      <w:pPr>
        <w:tabs>
          <w:tab w:val="left" w:pos="1320"/>
        </w:tabs>
        <w:jc w:val="both"/>
      </w:pPr>
    </w:p>
    <w:p w:rsidR="00CA2A36" w:rsidRDefault="00CA2A36" w:rsidP="00CA2A36">
      <w:pPr>
        <w:tabs>
          <w:tab w:val="left" w:pos="1320"/>
        </w:tabs>
        <w:jc w:val="both"/>
        <w:rPr>
          <w:rFonts w:eastAsia="Calibri"/>
        </w:rPr>
      </w:pPr>
      <w:r>
        <w:rPr>
          <w:rFonts w:eastAsia="Calibri"/>
        </w:rPr>
        <w:t xml:space="preserve">Разработчик: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CA2A36" w:rsidRPr="00163FE7" w:rsidTr="00CA2A36">
        <w:tc>
          <w:tcPr>
            <w:tcW w:w="3379" w:type="dxa"/>
          </w:tcPr>
          <w:p w:rsidR="00CA2A36" w:rsidRPr="00163FE7" w:rsidRDefault="00CA2A36" w:rsidP="00CA2A36">
            <w:pPr>
              <w:tabs>
                <w:tab w:val="center" w:pos="4677"/>
                <w:tab w:val="right" w:pos="9355"/>
              </w:tabs>
              <w:jc w:val="center"/>
            </w:pPr>
            <w:r w:rsidRPr="00163FE7">
              <w:t>Место работы</w:t>
            </w:r>
          </w:p>
        </w:tc>
        <w:tc>
          <w:tcPr>
            <w:tcW w:w="3379" w:type="dxa"/>
          </w:tcPr>
          <w:p w:rsidR="00CA2A36" w:rsidRPr="00163FE7" w:rsidRDefault="00CA2A36" w:rsidP="00CA2A36">
            <w:pPr>
              <w:tabs>
                <w:tab w:val="center" w:pos="4677"/>
                <w:tab w:val="right" w:pos="9355"/>
              </w:tabs>
              <w:jc w:val="center"/>
            </w:pPr>
            <w:r w:rsidRPr="00163FE7">
              <w:t>Занимаемая должность</w:t>
            </w:r>
          </w:p>
        </w:tc>
        <w:tc>
          <w:tcPr>
            <w:tcW w:w="3379" w:type="dxa"/>
          </w:tcPr>
          <w:p w:rsidR="00CA2A36" w:rsidRPr="00163FE7" w:rsidRDefault="00CA2A36" w:rsidP="00CA2A36">
            <w:pPr>
              <w:tabs>
                <w:tab w:val="center" w:pos="4677"/>
                <w:tab w:val="right" w:pos="9355"/>
              </w:tabs>
              <w:jc w:val="center"/>
            </w:pPr>
            <w:r w:rsidRPr="00163FE7">
              <w:t>Инициалы, фамилия</w:t>
            </w:r>
          </w:p>
        </w:tc>
      </w:tr>
      <w:tr w:rsidR="00CA2A36" w:rsidRPr="00163FE7" w:rsidTr="00CA2A36">
        <w:tc>
          <w:tcPr>
            <w:tcW w:w="3379" w:type="dxa"/>
          </w:tcPr>
          <w:p w:rsidR="00CA2A36" w:rsidRPr="00163FE7" w:rsidRDefault="00541C40" w:rsidP="00CA2A36">
            <w:pPr>
              <w:tabs>
                <w:tab w:val="center" w:pos="4677"/>
                <w:tab w:val="right" w:pos="9355"/>
              </w:tabs>
              <w:jc w:val="both"/>
            </w:pPr>
            <w:r>
              <w:t>ОГБПОУ «Смоленский строительный колледж»</w:t>
            </w:r>
          </w:p>
        </w:tc>
        <w:tc>
          <w:tcPr>
            <w:tcW w:w="3379" w:type="dxa"/>
          </w:tcPr>
          <w:p w:rsidR="00CA2A36" w:rsidRPr="00163FE7" w:rsidRDefault="00541C40" w:rsidP="00CA2A36">
            <w:pPr>
              <w:tabs>
                <w:tab w:val="center" w:pos="4677"/>
                <w:tab w:val="right" w:pos="9355"/>
              </w:tabs>
              <w:jc w:val="both"/>
            </w:pPr>
            <w:r>
              <w:t>преподаватель</w:t>
            </w:r>
          </w:p>
        </w:tc>
        <w:tc>
          <w:tcPr>
            <w:tcW w:w="3379" w:type="dxa"/>
          </w:tcPr>
          <w:p w:rsidR="00CA2A36" w:rsidRPr="00163FE7" w:rsidRDefault="00541C40" w:rsidP="00CA2A36">
            <w:pPr>
              <w:tabs>
                <w:tab w:val="center" w:pos="4677"/>
                <w:tab w:val="right" w:pos="9355"/>
              </w:tabs>
              <w:jc w:val="both"/>
            </w:pPr>
            <w:r>
              <w:t>Ковалев В.В.</w:t>
            </w:r>
          </w:p>
        </w:tc>
      </w:tr>
    </w:tbl>
    <w:p w:rsidR="00CA2A36" w:rsidRPr="00FF6DEF" w:rsidRDefault="00CA2A36" w:rsidP="00CA2A36">
      <w:pPr>
        <w:tabs>
          <w:tab w:val="left" w:pos="1320"/>
        </w:tabs>
        <w:jc w:val="both"/>
        <w:rPr>
          <w:rFonts w:eastAsia="Calibri"/>
        </w:rPr>
      </w:pPr>
    </w:p>
    <w:p w:rsidR="00CA2A36" w:rsidRDefault="00CA2A36" w:rsidP="00CA2A36">
      <w:pPr>
        <w:jc w:val="both"/>
        <w:rPr>
          <w:i/>
        </w:rPr>
      </w:pPr>
      <w:r w:rsidRPr="005A25FF">
        <w:t xml:space="preserve">Дополнения, вносимые </w:t>
      </w:r>
      <w:r>
        <w:t>в рабочую программу профессионального модуля</w:t>
      </w:r>
      <w:r w:rsidR="00541C40">
        <w:t>,</w:t>
      </w:r>
      <w:r>
        <w:t xml:space="preserve"> рассмотрены и одобрены на заседании цикловой комиссии</w:t>
      </w:r>
      <w:r w:rsidR="00541C40">
        <w:t xml:space="preserve"> общепрофессиональных дисциплин и </w:t>
      </w:r>
      <w:r w:rsidR="00541C40">
        <w:lastRenderedPageBreak/>
        <w:t xml:space="preserve">профессиональных модулей по специальностям 21.02.05 Земельно-имущественные </w:t>
      </w:r>
      <w:proofErr w:type="gramStart"/>
      <w:r w:rsidR="00541C40">
        <w:t>отношения,21.02.06</w:t>
      </w:r>
      <w:proofErr w:type="gramEnd"/>
      <w:r w:rsidR="00541C40">
        <w:t xml:space="preserve"> Информационные системы обеспечения градостроительной деятельности, 38.02.01 Экономика и бухгалтерский учет</w:t>
      </w:r>
      <w:r>
        <w:t xml:space="preserve"> </w:t>
      </w:r>
      <w:r w:rsidR="00541C40">
        <w:t>.</w:t>
      </w:r>
    </w:p>
    <w:p w:rsidR="00CA2A36" w:rsidRDefault="00CA2A36" w:rsidP="00CA2A36">
      <w:pPr>
        <w:jc w:val="both"/>
      </w:pPr>
      <w:r>
        <w:t>Протокол № __________ от «____» ____________ 20 ____г.</w:t>
      </w:r>
    </w:p>
    <w:p w:rsidR="00CA2A36" w:rsidRDefault="00CA2A36" w:rsidP="00CA2A36">
      <w:pPr>
        <w:jc w:val="both"/>
      </w:pPr>
    </w:p>
    <w:p w:rsidR="00CA2A36" w:rsidRDefault="00CA2A36" w:rsidP="00CA2A36">
      <w:pPr>
        <w:jc w:val="both"/>
      </w:pPr>
      <w:r w:rsidRPr="005A25FF">
        <w:t xml:space="preserve">Дополнения, вносимые </w:t>
      </w:r>
      <w:r>
        <w:t>в рабочую программу профессионального модуля</w:t>
      </w:r>
      <w:r w:rsidR="00541C40">
        <w:t>,</w:t>
      </w:r>
      <w:r>
        <w:t xml:space="preserve"> рекомендованы к утверждению Педагогическим советом</w:t>
      </w:r>
    </w:p>
    <w:p w:rsidR="00CA2A36" w:rsidRDefault="00CA2A36" w:rsidP="00CA2A36">
      <w:pPr>
        <w:jc w:val="both"/>
      </w:pPr>
      <w:r>
        <w:t>Протокол № __________ от «____» ____________ 20 ____г.</w:t>
      </w:r>
    </w:p>
    <w:p w:rsidR="00CA2A36" w:rsidRPr="005A25FF" w:rsidRDefault="00CA2A36" w:rsidP="00CA2A36">
      <w:pPr>
        <w:jc w:val="both"/>
      </w:pPr>
    </w:p>
    <w:p w:rsidR="00533F6E" w:rsidRPr="00845FBD" w:rsidRDefault="00533F6E" w:rsidP="00845FBD">
      <w:pPr>
        <w:tabs>
          <w:tab w:val="left" w:pos="1005"/>
        </w:tabs>
        <w:jc w:val="both"/>
      </w:pPr>
    </w:p>
    <w:sectPr w:rsidR="00533F6E" w:rsidRPr="00845FBD" w:rsidSect="001711C4">
      <w:footerReference w:type="default" r:id="rId10"/>
      <w:pgSz w:w="11909" w:h="16834"/>
      <w:pgMar w:top="851" w:right="851" w:bottom="851" w:left="1134" w:header="720" w:footer="720" w:gutter="0"/>
      <w:pgNumType w:start="16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E37" w:rsidRDefault="002A7E37">
      <w:r>
        <w:separator/>
      </w:r>
    </w:p>
  </w:endnote>
  <w:endnote w:type="continuationSeparator" w:id="0">
    <w:p w:rsidR="002A7E37" w:rsidRDefault="002A7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A9D" w:rsidRDefault="00350A9D" w:rsidP="00D10DD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26E58">
      <w:rPr>
        <w:rStyle w:val="a5"/>
        <w:noProof/>
      </w:rPr>
      <w:t>18</w:t>
    </w:r>
    <w:r>
      <w:rPr>
        <w:rStyle w:val="a5"/>
      </w:rPr>
      <w:fldChar w:fldCharType="end"/>
    </w:r>
  </w:p>
  <w:p w:rsidR="00350A9D" w:rsidRDefault="00350A9D" w:rsidP="00D10DDF">
    <w:pPr>
      <w:pStyle w:val="a3"/>
      <w:framePr w:wrap="auto" w:vAnchor="text" w:hAnchor="page" w:x="1882" w:y="47"/>
      <w:ind w:right="360"/>
      <w:rPr>
        <w:rStyle w:val="a5"/>
      </w:rPr>
    </w:pPr>
  </w:p>
  <w:p w:rsidR="00350A9D" w:rsidRDefault="00350A9D" w:rsidP="00D10DDF">
    <w:pPr>
      <w:pStyle w:val="a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A9D" w:rsidRDefault="00350A9D" w:rsidP="00696656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26E58">
      <w:rPr>
        <w:rStyle w:val="a5"/>
        <w:noProof/>
      </w:rPr>
      <w:t>22</w:t>
    </w:r>
    <w:r>
      <w:rPr>
        <w:rStyle w:val="a5"/>
      </w:rPr>
      <w:fldChar w:fldCharType="end"/>
    </w:r>
  </w:p>
  <w:p w:rsidR="00350A9D" w:rsidRDefault="00350A9D" w:rsidP="007A67D0">
    <w:pPr>
      <w:pStyle w:val="a3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E37" w:rsidRDefault="002A7E37">
      <w:r>
        <w:separator/>
      </w:r>
    </w:p>
  </w:footnote>
  <w:footnote w:type="continuationSeparator" w:id="0">
    <w:p w:rsidR="002A7E37" w:rsidRDefault="002A7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8638D"/>
    <w:multiLevelType w:val="hybridMultilevel"/>
    <w:tmpl w:val="3954A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768BA"/>
    <w:multiLevelType w:val="hybridMultilevel"/>
    <w:tmpl w:val="86B67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10BAD"/>
    <w:multiLevelType w:val="hybridMultilevel"/>
    <w:tmpl w:val="A13C0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21BD8"/>
    <w:multiLevelType w:val="hybridMultilevel"/>
    <w:tmpl w:val="A90A8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066C6"/>
    <w:multiLevelType w:val="hybridMultilevel"/>
    <w:tmpl w:val="99AAB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83110E"/>
    <w:multiLevelType w:val="hybridMultilevel"/>
    <w:tmpl w:val="C172E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B95A24"/>
    <w:multiLevelType w:val="multilevel"/>
    <w:tmpl w:val="AD78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1D34F2F"/>
    <w:multiLevelType w:val="hybridMultilevel"/>
    <w:tmpl w:val="7D0CA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3030AD"/>
    <w:multiLevelType w:val="hybridMultilevel"/>
    <w:tmpl w:val="AD784E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4BB4B60"/>
    <w:multiLevelType w:val="hybridMultilevel"/>
    <w:tmpl w:val="ED08FE0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10">
    <w:nsid w:val="24D3776A"/>
    <w:multiLevelType w:val="hybridMultilevel"/>
    <w:tmpl w:val="02282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4A41A6"/>
    <w:multiLevelType w:val="multilevel"/>
    <w:tmpl w:val="6740720C"/>
    <w:lvl w:ilvl="0">
      <w:start w:val="4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0015FAB"/>
    <w:multiLevelType w:val="hybridMultilevel"/>
    <w:tmpl w:val="E1340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35371B"/>
    <w:multiLevelType w:val="multilevel"/>
    <w:tmpl w:val="E73C75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94494D"/>
    <w:multiLevelType w:val="hybridMultilevel"/>
    <w:tmpl w:val="B5889DB4"/>
    <w:lvl w:ilvl="0" w:tplc="53DA5ABA">
      <w:numFmt w:val="bullet"/>
      <w:lvlText w:val="-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0350146"/>
    <w:multiLevelType w:val="hybridMultilevel"/>
    <w:tmpl w:val="CB8EA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5B712A"/>
    <w:multiLevelType w:val="hybridMultilevel"/>
    <w:tmpl w:val="E73C7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7537B6"/>
    <w:multiLevelType w:val="multilevel"/>
    <w:tmpl w:val="1F160B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48A2C7E"/>
    <w:multiLevelType w:val="hybridMultilevel"/>
    <w:tmpl w:val="E73C75A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BE5CAE"/>
    <w:multiLevelType w:val="hybridMultilevel"/>
    <w:tmpl w:val="A4F6D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2513F9"/>
    <w:multiLevelType w:val="multilevel"/>
    <w:tmpl w:val="AD78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4B73419B"/>
    <w:multiLevelType w:val="hybridMultilevel"/>
    <w:tmpl w:val="E0525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F52E00"/>
    <w:multiLevelType w:val="hybridMultilevel"/>
    <w:tmpl w:val="9B548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7F534B"/>
    <w:multiLevelType w:val="hybridMultilevel"/>
    <w:tmpl w:val="D8F26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F16A83"/>
    <w:multiLevelType w:val="hybridMultilevel"/>
    <w:tmpl w:val="42DA0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DE31BE"/>
    <w:multiLevelType w:val="hybridMultilevel"/>
    <w:tmpl w:val="998AF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4C34A9"/>
    <w:multiLevelType w:val="hybridMultilevel"/>
    <w:tmpl w:val="FE6AAC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C3F199C"/>
    <w:multiLevelType w:val="hybridMultilevel"/>
    <w:tmpl w:val="D57EF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CD48EF"/>
    <w:multiLevelType w:val="multilevel"/>
    <w:tmpl w:val="42DA04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9238C6"/>
    <w:multiLevelType w:val="hybridMultilevel"/>
    <w:tmpl w:val="42DA0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D8354A"/>
    <w:multiLevelType w:val="hybridMultilevel"/>
    <w:tmpl w:val="699E45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822C1D"/>
    <w:multiLevelType w:val="hybridMultilevel"/>
    <w:tmpl w:val="BB66D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64168B"/>
    <w:multiLevelType w:val="hybridMultilevel"/>
    <w:tmpl w:val="EADEDA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6F6836DD"/>
    <w:multiLevelType w:val="hybridMultilevel"/>
    <w:tmpl w:val="F2AE87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6F9C7CA4"/>
    <w:multiLevelType w:val="hybridMultilevel"/>
    <w:tmpl w:val="EE386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DE2A3A"/>
    <w:multiLevelType w:val="hybridMultilevel"/>
    <w:tmpl w:val="28A4A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CD1EEE"/>
    <w:multiLevelType w:val="hybridMultilevel"/>
    <w:tmpl w:val="0786F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397B87"/>
    <w:multiLevelType w:val="hybridMultilevel"/>
    <w:tmpl w:val="38A2F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6756D2"/>
    <w:multiLevelType w:val="hybridMultilevel"/>
    <w:tmpl w:val="4DBEF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2"/>
  </w:num>
  <w:num w:numId="3">
    <w:abstractNumId w:val="9"/>
  </w:num>
  <w:num w:numId="4">
    <w:abstractNumId w:val="26"/>
  </w:num>
  <w:num w:numId="5">
    <w:abstractNumId w:val="6"/>
  </w:num>
  <w:num w:numId="6">
    <w:abstractNumId w:val="20"/>
  </w:num>
  <w:num w:numId="7">
    <w:abstractNumId w:val="11"/>
  </w:num>
  <w:num w:numId="8">
    <w:abstractNumId w:val="14"/>
  </w:num>
  <w:num w:numId="9">
    <w:abstractNumId w:val="31"/>
  </w:num>
  <w:num w:numId="10">
    <w:abstractNumId w:val="16"/>
  </w:num>
  <w:num w:numId="11">
    <w:abstractNumId w:val="22"/>
  </w:num>
  <w:num w:numId="12">
    <w:abstractNumId w:val="2"/>
  </w:num>
  <w:num w:numId="13">
    <w:abstractNumId w:val="12"/>
  </w:num>
  <w:num w:numId="14">
    <w:abstractNumId w:val="3"/>
  </w:num>
  <w:num w:numId="15">
    <w:abstractNumId w:val="10"/>
  </w:num>
  <w:num w:numId="16">
    <w:abstractNumId w:val="7"/>
  </w:num>
  <w:num w:numId="17">
    <w:abstractNumId w:val="25"/>
  </w:num>
  <w:num w:numId="18">
    <w:abstractNumId w:val="21"/>
  </w:num>
  <w:num w:numId="19">
    <w:abstractNumId w:val="34"/>
  </w:num>
  <w:num w:numId="20">
    <w:abstractNumId w:val="23"/>
  </w:num>
  <w:num w:numId="21">
    <w:abstractNumId w:val="37"/>
  </w:num>
  <w:num w:numId="22">
    <w:abstractNumId w:val="18"/>
  </w:num>
  <w:num w:numId="23">
    <w:abstractNumId w:val="5"/>
  </w:num>
  <w:num w:numId="24">
    <w:abstractNumId w:val="29"/>
  </w:num>
  <w:num w:numId="25">
    <w:abstractNumId w:val="15"/>
  </w:num>
  <w:num w:numId="26">
    <w:abstractNumId w:val="24"/>
  </w:num>
  <w:num w:numId="27">
    <w:abstractNumId w:val="1"/>
  </w:num>
  <w:num w:numId="28">
    <w:abstractNumId w:val="35"/>
  </w:num>
  <w:num w:numId="29">
    <w:abstractNumId w:val="4"/>
  </w:num>
  <w:num w:numId="30">
    <w:abstractNumId w:val="36"/>
  </w:num>
  <w:num w:numId="31">
    <w:abstractNumId w:val="38"/>
  </w:num>
  <w:num w:numId="32">
    <w:abstractNumId w:val="19"/>
  </w:num>
  <w:num w:numId="33">
    <w:abstractNumId w:val="0"/>
  </w:num>
  <w:num w:numId="34">
    <w:abstractNumId w:val="27"/>
  </w:num>
  <w:num w:numId="35">
    <w:abstractNumId w:val="30"/>
  </w:num>
  <w:num w:numId="36">
    <w:abstractNumId w:val="33"/>
  </w:num>
  <w:num w:numId="37">
    <w:abstractNumId w:val="28"/>
  </w:num>
  <w:num w:numId="38">
    <w:abstractNumId w:val="13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6B6E"/>
    <w:rsid w:val="00001D25"/>
    <w:rsid w:val="00005B51"/>
    <w:rsid w:val="000075BD"/>
    <w:rsid w:val="00023D42"/>
    <w:rsid w:val="00030A58"/>
    <w:rsid w:val="00043FC3"/>
    <w:rsid w:val="00047335"/>
    <w:rsid w:val="00050A09"/>
    <w:rsid w:val="00051B21"/>
    <w:rsid w:val="000722C4"/>
    <w:rsid w:val="000779DB"/>
    <w:rsid w:val="00083564"/>
    <w:rsid w:val="00090AEB"/>
    <w:rsid w:val="000941AB"/>
    <w:rsid w:val="00097DA5"/>
    <w:rsid w:val="000C1B2A"/>
    <w:rsid w:val="000D1486"/>
    <w:rsid w:val="000F2CC1"/>
    <w:rsid w:val="000F68F9"/>
    <w:rsid w:val="00114C91"/>
    <w:rsid w:val="00121AC4"/>
    <w:rsid w:val="00125522"/>
    <w:rsid w:val="00131A29"/>
    <w:rsid w:val="0013322D"/>
    <w:rsid w:val="00133E86"/>
    <w:rsid w:val="001377BD"/>
    <w:rsid w:val="00141F06"/>
    <w:rsid w:val="001430D6"/>
    <w:rsid w:val="00145535"/>
    <w:rsid w:val="00150A42"/>
    <w:rsid w:val="00156DA0"/>
    <w:rsid w:val="00157EED"/>
    <w:rsid w:val="00162C6C"/>
    <w:rsid w:val="001711C4"/>
    <w:rsid w:val="00173C2A"/>
    <w:rsid w:val="00180105"/>
    <w:rsid w:val="00186614"/>
    <w:rsid w:val="00187F74"/>
    <w:rsid w:val="00195B16"/>
    <w:rsid w:val="001A48A6"/>
    <w:rsid w:val="001B37F1"/>
    <w:rsid w:val="001C1224"/>
    <w:rsid w:val="001D5963"/>
    <w:rsid w:val="001E3606"/>
    <w:rsid w:val="001E5780"/>
    <w:rsid w:val="001F226A"/>
    <w:rsid w:val="001F304D"/>
    <w:rsid w:val="001F4B3C"/>
    <w:rsid w:val="001F51E2"/>
    <w:rsid w:val="00201E42"/>
    <w:rsid w:val="00213CAD"/>
    <w:rsid w:val="002410DE"/>
    <w:rsid w:val="00242546"/>
    <w:rsid w:val="00246748"/>
    <w:rsid w:val="00274B72"/>
    <w:rsid w:val="00276B83"/>
    <w:rsid w:val="00287E6D"/>
    <w:rsid w:val="00290750"/>
    <w:rsid w:val="00296FB2"/>
    <w:rsid w:val="002A7E37"/>
    <w:rsid w:val="002B505F"/>
    <w:rsid w:val="002C0399"/>
    <w:rsid w:val="002D3966"/>
    <w:rsid w:val="002E1C4B"/>
    <w:rsid w:val="002E41B8"/>
    <w:rsid w:val="002E7EBC"/>
    <w:rsid w:val="00306B44"/>
    <w:rsid w:val="00306EDB"/>
    <w:rsid w:val="003222BC"/>
    <w:rsid w:val="003456F5"/>
    <w:rsid w:val="00350A9D"/>
    <w:rsid w:val="0035242D"/>
    <w:rsid w:val="00364BDB"/>
    <w:rsid w:val="0038015A"/>
    <w:rsid w:val="0038323A"/>
    <w:rsid w:val="003877FD"/>
    <w:rsid w:val="003A1EE3"/>
    <w:rsid w:val="003A67A4"/>
    <w:rsid w:val="003B2F30"/>
    <w:rsid w:val="003C65DF"/>
    <w:rsid w:val="003D4BE3"/>
    <w:rsid w:val="003D6C41"/>
    <w:rsid w:val="003E046A"/>
    <w:rsid w:val="003E3503"/>
    <w:rsid w:val="003E36CE"/>
    <w:rsid w:val="003F2183"/>
    <w:rsid w:val="0040007A"/>
    <w:rsid w:val="00404FC6"/>
    <w:rsid w:val="004069BC"/>
    <w:rsid w:val="00411093"/>
    <w:rsid w:val="0041184F"/>
    <w:rsid w:val="0041430E"/>
    <w:rsid w:val="00417FDF"/>
    <w:rsid w:val="0042456B"/>
    <w:rsid w:val="00430044"/>
    <w:rsid w:val="004415ED"/>
    <w:rsid w:val="00444EE4"/>
    <w:rsid w:val="0045293A"/>
    <w:rsid w:val="00455E45"/>
    <w:rsid w:val="004600E8"/>
    <w:rsid w:val="00466BFC"/>
    <w:rsid w:val="0046775C"/>
    <w:rsid w:val="004718C2"/>
    <w:rsid w:val="004758D8"/>
    <w:rsid w:val="004760B1"/>
    <w:rsid w:val="00486592"/>
    <w:rsid w:val="00491B47"/>
    <w:rsid w:val="00496056"/>
    <w:rsid w:val="004C4218"/>
    <w:rsid w:val="004D36A6"/>
    <w:rsid w:val="004D4A7E"/>
    <w:rsid w:val="004E2DEE"/>
    <w:rsid w:val="004E67B7"/>
    <w:rsid w:val="004F2BB2"/>
    <w:rsid w:val="004F7B9A"/>
    <w:rsid w:val="0050193F"/>
    <w:rsid w:val="00504770"/>
    <w:rsid w:val="00513E8F"/>
    <w:rsid w:val="00526893"/>
    <w:rsid w:val="00527535"/>
    <w:rsid w:val="00531365"/>
    <w:rsid w:val="00533B33"/>
    <w:rsid w:val="00533F6E"/>
    <w:rsid w:val="005404EE"/>
    <w:rsid w:val="00541C40"/>
    <w:rsid w:val="00565538"/>
    <w:rsid w:val="00565CD7"/>
    <w:rsid w:val="00571965"/>
    <w:rsid w:val="00573D2F"/>
    <w:rsid w:val="00586A15"/>
    <w:rsid w:val="005A6D11"/>
    <w:rsid w:val="005C7216"/>
    <w:rsid w:val="005C7661"/>
    <w:rsid w:val="005D7662"/>
    <w:rsid w:val="005E3513"/>
    <w:rsid w:val="005E5C34"/>
    <w:rsid w:val="006010A5"/>
    <w:rsid w:val="0060559F"/>
    <w:rsid w:val="0060576D"/>
    <w:rsid w:val="00613330"/>
    <w:rsid w:val="0061407D"/>
    <w:rsid w:val="006248DC"/>
    <w:rsid w:val="006302FB"/>
    <w:rsid w:val="00635DDB"/>
    <w:rsid w:val="00640ADE"/>
    <w:rsid w:val="00644103"/>
    <w:rsid w:val="00660C3A"/>
    <w:rsid w:val="00666D80"/>
    <w:rsid w:val="00667451"/>
    <w:rsid w:val="00667A62"/>
    <w:rsid w:val="00671BF3"/>
    <w:rsid w:val="006912F2"/>
    <w:rsid w:val="00691717"/>
    <w:rsid w:val="00696141"/>
    <w:rsid w:val="00696656"/>
    <w:rsid w:val="006A7FDE"/>
    <w:rsid w:val="006C765C"/>
    <w:rsid w:val="006E33F9"/>
    <w:rsid w:val="006E5A3B"/>
    <w:rsid w:val="006F2E06"/>
    <w:rsid w:val="00704852"/>
    <w:rsid w:val="00732FF3"/>
    <w:rsid w:val="00744319"/>
    <w:rsid w:val="00751593"/>
    <w:rsid w:val="007702A6"/>
    <w:rsid w:val="00777020"/>
    <w:rsid w:val="007778BF"/>
    <w:rsid w:val="007820F6"/>
    <w:rsid w:val="00782E93"/>
    <w:rsid w:val="007A1AB4"/>
    <w:rsid w:val="007A67D0"/>
    <w:rsid w:val="007E0889"/>
    <w:rsid w:val="007E1488"/>
    <w:rsid w:val="007E2774"/>
    <w:rsid w:val="007E726B"/>
    <w:rsid w:val="007F37BB"/>
    <w:rsid w:val="007F5AEC"/>
    <w:rsid w:val="007F639F"/>
    <w:rsid w:val="008029BB"/>
    <w:rsid w:val="008114B8"/>
    <w:rsid w:val="00814FA7"/>
    <w:rsid w:val="00820141"/>
    <w:rsid w:val="00820F2F"/>
    <w:rsid w:val="008244E3"/>
    <w:rsid w:val="008277F8"/>
    <w:rsid w:val="00830504"/>
    <w:rsid w:val="0084094D"/>
    <w:rsid w:val="008412E7"/>
    <w:rsid w:val="0084517F"/>
    <w:rsid w:val="00845FBD"/>
    <w:rsid w:val="00847F8E"/>
    <w:rsid w:val="0085411A"/>
    <w:rsid w:val="00854A24"/>
    <w:rsid w:val="008609CB"/>
    <w:rsid w:val="00864CF5"/>
    <w:rsid w:val="00871E65"/>
    <w:rsid w:val="00877702"/>
    <w:rsid w:val="0089020C"/>
    <w:rsid w:val="0089677C"/>
    <w:rsid w:val="00897B00"/>
    <w:rsid w:val="008A387D"/>
    <w:rsid w:val="008A6B33"/>
    <w:rsid w:val="008A77E8"/>
    <w:rsid w:val="008C0093"/>
    <w:rsid w:val="008D6CEA"/>
    <w:rsid w:val="008E6B6D"/>
    <w:rsid w:val="008E78F3"/>
    <w:rsid w:val="008F2A10"/>
    <w:rsid w:val="00902124"/>
    <w:rsid w:val="009108C5"/>
    <w:rsid w:val="00930914"/>
    <w:rsid w:val="00954C0E"/>
    <w:rsid w:val="00961E02"/>
    <w:rsid w:val="00967EAD"/>
    <w:rsid w:val="00967EB5"/>
    <w:rsid w:val="009700A4"/>
    <w:rsid w:val="00986BE8"/>
    <w:rsid w:val="009A4BA3"/>
    <w:rsid w:val="009B03C5"/>
    <w:rsid w:val="009B43D3"/>
    <w:rsid w:val="009C6CD9"/>
    <w:rsid w:val="009C7690"/>
    <w:rsid w:val="009E04FE"/>
    <w:rsid w:val="00A15B17"/>
    <w:rsid w:val="00A218B5"/>
    <w:rsid w:val="00A2323C"/>
    <w:rsid w:val="00A32AA4"/>
    <w:rsid w:val="00A4523A"/>
    <w:rsid w:val="00A548CF"/>
    <w:rsid w:val="00A5660D"/>
    <w:rsid w:val="00A743A3"/>
    <w:rsid w:val="00A8374C"/>
    <w:rsid w:val="00A87820"/>
    <w:rsid w:val="00A90154"/>
    <w:rsid w:val="00A90160"/>
    <w:rsid w:val="00A946AA"/>
    <w:rsid w:val="00AB51ED"/>
    <w:rsid w:val="00AB7104"/>
    <w:rsid w:val="00AC12CA"/>
    <w:rsid w:val="00AD2A7A"/>
    <w:rsid w:val="00AD44ED"/>
    <w:rsid w:val="00AD4824"/>
    <w:rsid w:val="00AE2729"/>
    <w:rsid w:val="00AE348C"/>
    <w:rsid w:val="00AE38D4"/>
    <w:rsid w:val="00AE4EDB"/>
    <w:rsid w:val="00AE51D8"/>
    <w:rsid w:val="00B24B1C"/>
    <w:rsid w:val="00B4258C"/>
    <w:rsid w:val="00B4587A"/>
    <w:rsid w:val="00B47467"/>
    <w:rsid w:val="00B61177"/>
    <w:rsid w:val="00B616C0"/>
    <w:rsid w:val="00B62971"/>
    <w:rsid w:val="00B6419A"/>
    <w:rsid w:val="00B6686A"/>
    <w:rsid w:val="00B8271F"/>
    <w:rsid w:val="00B90884"/>
    <w:rsid w:val="00BA0EF7"/>
    <w:rsid w:val="00BA405F"/>
    <w:rsid w:val="00BC00CB"/>
    <w:rsid w:val="00BE24CA"/>
    <w:rsid w:val="00BE3932"/>
    <w:rsid w:val="00BE3AE8"/>
    <w:rsid w:val="00BF4BE0"/>
    <w:rsid w:val="00BF7677"/>
    <w:rsid w:val="00C00513"/>
    <w:rsid w:val="00C203D5"/>
    <w:rsid w:val="00C2416D"/>
    <w:rsid w:val="00C24DF1"/>
    <w:rsid w:val="00C26505"/>
    <w:rsid w:val="00C26E58"/>
    <w:rsid w:val="00C350CF"/>
    <w:rsid w:val="00C40E8D"/>
    <w:rsid w:val="00C41D6B"/>
    <w:rsid w:val="00C646C2"/>
    <w:rsid w:val="00C67A23"/>
    <w:rsid w:val="00C72B4C"/>
    <w:rsid w:val="00C74E38"/>
    <w:rsid w:val="00C94E38"/>
    <w:rsid w:val="00CA1DF8"/>
    <w:rsid w:val="00CA264C"/>
    <w:rsid w:val="00CA2A36"/>
    <w:rsid w:val="00CA3BE0"/>
    <w:rsid w:val="00CA5687"/>
    <w:rsid w:val="00CC4378"/>
    <w:rsid w:val="00CC76AA"/>
    <w:rsid w:val="00CD60CA"/>
    <w:rsid w:val="00CF4132"/>
    <w:rsid w:val="00CF78B0"/>
    <w:rsid w:val="00D03A57"/>
    <w:rsid w:val="00D0578D"/>
    <w:rsid w:val="00D10DDF"/>
    <w:rsid w:val="00D16E1D"/>
    <w:rsid w:val="00D21E24"/>
    <w:rsid w:val="00D23DC1"/>
    <w:rsid w:val="00D27EFB"/>
    <w:rsid w:val="00D339EE"/>
    <w:rsid w:val="00D348EC"/>
    <w:rsid w:val="00D35254"/>
    <w:rsid w:val="00D41721"/>
    <w:rsid w:val="00D54388"/>
    <w:rsid w:val="00D81DA8"/>
    <w:rsid w:val="00D877B4"/>
    <w:rsid w:val="00DA0FC0"/>
    <w:rsid w:val="00DA1AE7"/>
    <w:rsid w:val="00DA2253"/>
    <w:rsid w:val="00DA294B"/>
    <w:rsid w:val="00DA7FAC"/>
    <w:rsid w:val="00DB0CE6"/>
    <w:rsid w:val="00DC222F"/>
    <w:rsid w:val="00DD2CF6"/>
    <w:rsid w:val="00DD6D3E"/>
    <w:rsid w:val="00DE0854"/>
    <w:rsid w:val="00DE5142"/>
    <w:rsid w:val="00DF54E3"/>
    <w:rsid w:val="00DF5A07"/>
    <w:rsid w:val="00DF5FE9"/>
    <w:rsid w:val="00E00359"/>
    <w:rsid w:val="00E13CC6"/>
    <w:rsid w:val="00E17604"/>
    <w:rsid w:val="00E339A2"/>
    <w:rsid w:val="00E36F2A"/>
    <w:rsid w:val="00E47529"/>
    <w:rsid w:val="00E47F23"/>
    <w:rsid w:val="00E53A52"/>
    <w:rsid w:val="00E551FE"/>
    <w:rsid w:val="00E72F59"/>
    <w:rsid w:val="00E73E51"/>
    <w:rsid w:val="00E86071"/>
    <w:rsid w:val="00E87372"/>
    <w:rsid w:val="00E902B8"/>
    <w:rsid w:val="00EA3B33"/>
    <w:rsid w:val="00EB0DB4"/>
    <w:rsid w:val="00EB4B1B"/>
    <w:rsid w:val="00EB530F"/>
    <w:rsid w:val="00EC03F4"/>
    <w:rsid w:val="00EC5D61"/>
    <w:rsid w:val="00ED3F8E"/>
    <w:rsid w:val="00ED6B6E"/>
    <w:rsid w:val="00EF18E6"/>
    <w:rsid w:val="00EF21A5"/>
    <w:rsid w:val="00F038F9"/>
    <w:rsid w:val="00F0395C"/>
    <w:rsid w:val="00F22A61"/>
    <w:rsid w:val="00F31926"/>
    <w:rsid w:val="00F33D9D"/>
    <w:rsid w:val="00F409F1"/>
    <w:rsid w:val="00F648E5"/>
    <w:rsid w:val="00F75EB5"/>
    <w:rsid w:val="00F83142"/>
    <w:rsid w:val="00F90BE7"/>
    <w:rsid w:val="00FA05AB"/>
    <w:rsid w:val="00FB5A74"/>
    <w:rsid w:val="00FD25C1"/>
    <w:rsid w:val="00FE3700"/>
    <w:rsid w:val="00FF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7703498B-FEB6-4BFF-A265-67ECC07B2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B6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6B6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01E42"/>
    <w:rPr>
      <w:sz w:val="24"/>
      <w:szCs w:val="24"/>
    </w:rPr>
  </w:style>
  <w:style w:type="paragraph" w:styleId="2">
    <w:name w:val="Body Text Indent 2"/>
    <w:basedOn w:val="a"/>
    <w:link w:val="20"/>
    <w:uiPriority w:val="99"/>
    <w:rsid w:val="00ED6B6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527535"/>
    <w:rPr>
      <w:sz w:val="24"/>
      <w:szCs w:val="24"/>
    </w:rPr>
  </w:style>
  <w:style w:type="paragraph" w:customStyle="1" w:styleId="21">
    <w:name w:val="Знак2"/>
    <w:basedOn w:val="a"/>
    <w:uiPriority w:val="99"/>
    <w:rsid w:val="00ED6B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footer"/>
    <w:basedOn w:val="a"/>
    <w:link w:val="a4"/>
    <w:uiPriority w:val="99"/>
    <w:rsid w:val="00ED6B6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locked/>
    <w:rsid w:val="00527535"/>
    <w:rPr>
      <w:sz w:val="24"/>
      <w:szCs w:val="24"/>
    </w:rPr>
  </w:style>
  <w:style w:type="character" w:styleId="a5">
    <w:name w:val="page number"/>
    <w:basedOn w:val="a0"/>
    <w:uiPriority w:val="99"/>
    <w:rsid w:val="00ED6B6E"/>
  </w:style>
  <w:style w:type="paragraph" w:styleId="a6">
    <w:name w:val="Normal (Web)"/>
    <w:basedOn w:val="a"/>
    <w:uiPriority w:val="99"/>
    <w:rsid w:val="00E36F2A"/>
    <w:pPr>
      <w:spacing w:before="100" w:beforeAutospacing="1" w:after="100" w:afterAutospacing="1"/>
    </w:pPr>
  </w:style>
  <w:style w:type="paragraph" w:styleId="22">
    <w:name w:val="List 2"/>
    <w:basedOn w:val="a"/>
    <w:uiPriority w:val="99"/>
    <w:rsid w:val="00E36F2A"/>
    <w:pPr>
      <w:ind w:left="566" w:hanging="283"/>
    </w:pPr>
  </w:style>
  <w:style w:type="paragraph" w:styleId="a7">
    <w:name w:val="footnote text"/>
    <w:basedOn w:val="a"/>
    <w:link w:val="a8"/>
    <w:uiPriority w:val="99"/>
    <w:semiHidden/>
    <w:rsid w:val="00E36F2A"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527535"/>
    <w:rPr>
      <w:sz w:val="20"/>
      <w:szCs w:val="20"/>
    </w:rPr>
  </w:style>
  <w:style w:type="character" w:styleId="a9">
    <w:name w:val="footnote reference"/>
    <w:uiPriority w:val="99"/>
    <w:semiHidden/>
    <w:rsid w:val="00E36F2A"/>
    <w:rPr>
      <w:vertAlign w:val="superscript"/>
    </w:rPr>
  </w:style>
  <w:style w:type="table" w:styleId="aa">
    <w:name w:val="Table Grid"/>
    <w:basedOn w:val="a1"/>
    <w:uiPriority w:val="59"/>
    <w:rsid w:val="00051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157EE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locked/>
    <w:rsid w:val="00527535"/>
    <w:rPr>
      <w:sz w:val="24"/>
      <w:szCs w:val="24"/>
    </w:rPr>
  </w:style>
  <w:style w:type="paragraph" w:styleId="23">
    <w:name w:val="Body Text 2"/>
    <w:basedOn w:val="a"/>
    <w:link w:val="24"/>
    <w:uiPriority w:val="99"/>
    <w:rsid w:val="00201E42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201E42"/>
    <w:rPr>
      <w:sz w:val="24"/>
      <w:szCs w:val="24"/>
    </w:rPr>
  </w:style>
  <w:style w:type="paragraph" w:styleId="ad">
    <w:name w:val="No Spacing"/>
    <w:uiPriority w:val="99"/>
    <w:qFormat/>
    <w:rsid w:val="00E47529"/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rsid w:val="0050193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locked/>
    <w:rsid w:val="0050193F"/>
    <w:rPr>
      <w:rFonts w:ascii="Tahoma" w:hAnsi="Tahoma" w:cs="Tahoma"/>
      <w:sz w:val="16"/>
      <w:szCs w:val="16"/>
    </w:rPr>
  </w:style>
  <w:style w:type="paragraph" w:styleId="af0">
    <w:name w:val="Body Text"/>
    <w:basedOn w:val="a"/>
    <w:link w:val="af1"/>
    <w:uiPriority w:val="99"/>
    <w:rsid w:val="0050193F"/>
    <w:pPr>
      <w:spacing w:after="120"/>
    </w:pPr>
  </w:style>
  <w:style w:type="character" w:customStyle="1" w:styleId="af1">
    <w:name w:val="Основной текст Знак"/>
    <w:link w:val="af0"/>
    <w:uiPriority w:val="99"/>
    <w:locked/>
    <w:rsid w:val="0050193F"/>
    <w:rPr>
      <w:sz w:val="24"/>
      <w:szCs w:val="24"/>
    </w:rPr>
  </w:style>
  <w:style w:type="paragraph" w:customStyle="1" w:styleId="11">
    <w:name w:val="Абзац списка1"/>
    <w:basedOn w:val="a"/>
    <w:uiPriority w:val="99"/>
    <w:rsid w:val="001711C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table" w:customStyle="1" w:styleId="12">
    <w:name w:val="Сетка таблицы1"/>
    <w:basedOn w:val="a1"/>
    <w:next w:val="aa"/>
    <w:rsid w:val="00CA2A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2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6474</Words>
  <Characters>36906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Башкортостан</vt:lpstr>
    </vt:vector>
  </TitlesOfParts>
  <Company>БСК</Company>
  <LinksUpToDate>false</LinksUpToDate>
  <CharactersWithSpaces>43294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Башкортостан</dc:title>
  <dc:subject/>
  <dc:creator>66_1</dc:creator>
  <cp:keywords/>
  <dc:description/>
  <cp:lastModifiedBy>208-PC</cp:lastModifiedBy>
  <cp:revision>44</cp:revision>
  <cp:lastPrinted>2022-10-28T06:56:00Z</cp:lastPrinted>
  <dcterms:created xsi:type="dcterms:W3CDTF">2002-01-01T02:06:00Z</dcterms:created>
  <dcterms:modified xsi:type="dcterms:W3CDTF">2023-01-13T06:44:00Z</dcterms:modified>
</cp:coreProperties>
</file>